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77" w:rsidRDefault="00104B77" w:rsidP="00E00ADB">
      <w:pPr>
        <w:jc w:val="both"/>
        <w:rPr>
          <w:b/>
          <w:u w:val="single"/>
        </w:rPr>
      </w:pPr>
      <w:bookmarkStart w:id="0" w:name="_GoBack"/>
      <w:bookmarkEnd w:id="0"/>
    </w:p>
    <w:p w:rsidR="00FB7F02" w:rsidRPr="00FB7F02" w:rsidRDefault="00FB7F02" w:rsidP="00FB7F02">
      <w:pPr>
        <w:spacing w:after="160" w:line="259" w:lineRule="auto"/>
        <w:jc w:val="center"/>
        <w:rPr>
          <w:b/>
        </w:rPr>
      </w:pPr>
      <w:r w:rsidRPr="00FB7F02">
        <w:rPr>
          <w:b/>
        </w:rPr>
        <w:t>CITY OF MORENO VALLEY</w:t>
      </w:r>
    </w:p>
    <w:p w:rsidR="00FB7F02" w:rsidRPr="00FB7F02" w:rsidRDefault="00FB7F02" w:rsidP="00FB7F02">
      <w:pPr>
        <w:spacing w:after="160" w:line="259" w:lineRule="auto"/>
        <w:jc w:val="center"/>
        <w:rPr>
          <w:b/>
        </w:rPr>
      </w:pPr>
      <w:r w:rsidRPr="00FB7F02">
        <w:rPr>
          <w:b/>
        </w:rPr>
        <w:t>SENIOR EATS PROGRAM</w:t>
      </w:r>
    </w:p>
    <w:p w:rsidR="00FB7F02" w:rsidRPr="00FB7F02" w:rsidRDefault="00FB7F02" w:rsidP="00FB7F02">
      <w:pPr>
        <w:jc w:val="center"/>
        <w:rPr>
          <w:b/>
          <w:i/>
        </w:rPr>
      </w:pPr>
      <w:r>
        <w:rPr>
          <w:b/>
          <w:i/>
        </w:rPr>
        <w:t xml:space="preserve">Sponsored </w:t>
      </w:r>
      <w:r w:rsidRPr="00FB7F02">
        <w:rPr>
          <w:b/>
          <w:i/>
        </w:rPr>
        <w:t>By</w:t>
      </w:r>
    </w:p>
    <w:p w:rsidR="00FB7F02" w:rsidRPr="00FB7F02" w:rsidRDefault="00FB7F02" w:rsidP="00FB7F02">
      <w:pPr>
        <w:jc w:val="center"/>
        <w:rPr>
          <w:b/>
          <w:i/>
        </w:rPr>
      </w:pPr>
      <w:r w:rsidRPr="00FB7F02">
        <w:rPr>
          <w:b/>
          <w:i/>
        </w:rPr>
        <w:t>California Governor’s Office of Emergency Services</w:t>
      </w:r>
    </w:p>
    <w:p w:rsidR="00FB7F02" w:rsidRPr="00FB7F02" w:rsidRDefault="00FB7F02" w:rsidP="00FB7F02">
      <w:pPr>
        <w:jc w:val="center"/>
        <w:rPr>
          <w:b/>
          <w:i/>
        </w:rPr>
      </w:pPr>
      <w:r w:rsidRPr="00FB7F02">
        <w:rPr>
          <w:b/>
          <w:i/>
        </w:rPr>
        <w:t>and</w:t>
      </w:r>
    </w:p>
    <w:p w:rsidR="00FB7F02" w:rsidRPr="00FB7F02" w:rsidRDefault="00FB7F02" w:rsidP="00FB7F02">
      <w:pPr>
        <w:jc w:val="center"/>
        <w:rPr>
          <w:b/>
          <w:i/>
        </w:rPr>
      </w:pPr>
      <w:r w:rsidRPr="00FB7F02">
        <w:rPr>
          <w:b/>
          <w:i/>
        </w:rPr>
        <w:t>California Department of Aging’s</w:t>
      </w:r>
    </w:p>
    <w:p w:rsidR="00FB7F02" w:rsidRPr="00FB7F02" w:rsidRDefault="00FB7F02" w:rsidP="00FB7F02">
      <w:pPr>
        <w:jc w:val="center"/>
        <w:rPr>
          <w:b/>
          <w:i/>
        </w:rPr>
      </w:pPr>
      <w:r w:rsidRPr="00FB7F02">
        <w:rPr>
          <w:b/>
          <w:i/>
        </w:rPr>
        <w:t>Great Plates Delivered Program Initiative</w:t>
      </w:r>
    </w:p>
    <w:p w:rsidR="00FB7F02" w:rsidRPr="00FB7F02" w:rsidRDefault="00FB7F02" w:rsidP="00FB7F02">
      <w:pPr>
        <w:jc w:val="center"/>
        <w:rPr>
          <w:b/>
          <w:i/>
        </w:rPr>
      </w:pPr>
    </w:p>
    <w:p w:rsidR="00FB7F02" w:rsidRPr="00FB7F02" w:rsidRDefault="00FB7F02" w:rsidP="00FB7F02">
      <w:pPr>
        <w:jc w:val="center"/>
        <w:rPr>
          <w:b/>
          <w:u w:val="single"/>
        </w:rPr>
      </w:pPr>
      <w:r w:rsidRPr="00FB7F02">
        <w:rPr>
          <w:b/>
          <w:u w:val="single"/>
        </w:rPr>
        <w:t xml:space="preserve">RESTAURANT PARTICIPATION </w:t>
      </w:r>
      <w:r w:rsidR="003E7F7B">
        <w:rPr>
          <w:b/>
          <w:u w:val="single"/>
        </w:rPr>
        <w:t>AGREEMENT</w:t>
      </w:r>
    </w:p>
    <w:p w:rsidR="00FB7F02" w:rsidRPr="00FB7F02" w:rsidRDefault="00FB7F02" w:rsidP="00FB7F02">
      <w:pPr>
        <w:jc w:val="center"/>
        <w:rPr>
          <w:sz w:val="22"/>
          <w:szCs w:val="22"/>
        </w:rPr>
      </w:pPr>
    </w:p>
    <w:p w:rsidR="00FB7F02" w:rsidRPr="00FB7F02" w:rsidRDefault="00FB7F02" w:rsidP="00FB7F02">
      <w:pPr>
        <w:keepLines/>
        <w:widowControl w:val="0"/>
        <w:autoSpaceDE w:val="0"/>
        <w:autoSpaceDN w:val="0"/>
        <w:adjustRightInd w:val="0"/>
        <w:ind w:firstLine="720"/>
        <w:jc w:val="both"/>
        <w:rPr>
          <w:sz w:val="22"/>
          <w:szCs w:val="22"/>
        </w:rPr>
      </w:pPr>
      <w:r w:rsidRPr="00FB7F02">
        <w:rPr>
          <w:sz w:val="22"/>
          <w:szCs w:val="22"/>
        </w:rPr>
        <w:t xml:space="preserve">This Restaurant Participation </w:t>
      </w:r>
      <w:r w:rsidR="003E7F7B">
        <w:rPr>
          <w:sz w:val="22"/>
          <w:szCs w:val="22"/>
        </w:rPr>
        <w:t>Agreement</w:t>
      </w:r>
      <w:r w:rsidRPr="00FB7F02">
        <w:rPr>
          <w:sz w:val="22"/>
          <w:szCs w:val="22"/>
        </w:rPr>
        <w:t xml:space="preserve"> is </w:t>
      </w:r>
      <w:r w:rsidRPr="00FB7F02">
        <w:rPr>
          <w:bCs/>
          <w:sz w:val="22"/>
          <w:szCs w:val="22"/>
        </w:rPr>
        <w:t>(“</w:t>
      </w:r>
      <w:r w:rsidR="003E7F7B">
        <w:rPr>
          <w:bCs/>
          <w:sz w:val="22"/>
          <w:szCs w:val="22"/>
        </w:rPr>
        <w:t>Agreement</w:t>
      </w:r>
      <w:r w:rsidRPr="00FB7F02">
        <w:rPr>
          <w:bCs/>
          <w:sz w:val="22"/>
          <w:szCs w:val="22"/>
        </w:rPr>
        <w:t xml:space="preserve">”) is made and entered into this ____ day of May, 2020, by and between </w:t>
      </w:r>
      <w:r w:rsidRPr="00FB7F02">
        <w:rPr>
          <w:sz w:val="22"/>
          <w:szCs w:val="22"/>
        </w:rPr>
        <w:t xml:space="preserve">the City of Moreno Valley, California, a municipal corporation, </w:t>
      </w:r>
      <w:r w:rsidR="00931804">
        <w:rPr>
          <w:sz w:val="22"/>
          <w:szCs w:val="22"/>
        </w:rPr>
        <w:t xml:space="preserve">(“City)” </w:t>
      </w:r>
      <w:r w:rsidRPr="00FB7F02">
        <w:rPr>
          <w:sz w:val="22"/>
          <w:szCs w:val="22"/>
        </w:rPr>
        <w:t xml:space="preserve">and </w:t>
      </w:r>
      <w:r w:rsidRPr="00FB7F02">
        <w:rPr>
          <w:bCs/>
          <w:sz w:val="22"/>
          <w:szCs w:val="22"/>
        </w:rPr>
        <w:t>[</w:t>
      </w:r>
      <w:r w:rsidRPr="00C6578B">
        <w:rPr>
          <w:bCs/>
          <w:sz w:val="22"/>
          <w:szCs w:val="22"/>
        </w:rPr>
        <w:t>INSERT NAME OF COMPANY]</w:t>
      </w:r>
      <w:r w:rsidRPr="00C6578B">
        <w:rPr>
          <w:sz w:val="22"/>
          <w:szCs w:val="22"/>
        </w:rPr>
        <w:t xml:space="preserve">, a </w:t>
      </w:r>
      <w:r w:rsidRPr="00C6578B">
        <w:rPr>
          <w:bCs/>
          <w:sz w:val="22"/>
          <w:szCs w:val="22"/>
        </w:rPr>
        <w:t>[INSERT TYPE OF BUSINESS: CORPORATION; LIMITED LIABILITY COMPANY; ETC.] (“</w:t>
      </w:r>
      <w:r w:rsidR="00931804" w:rsidRPr="00C6578B">
        <w:rPr>
          <w:bCs/>
          <w:sz w:val="22"/>
          <w:szCs w:val="22"/>
        </w:rPr>
        <w:t>Restaurant</w:t>
      </w:r>
      <w:r w:rsidRPr="00C6578B">
        <w:rPr>
          <w:bCs/>
          <w:sz w:val="22"/>
          <w:szCs w:val="22"/>
        </w:rPr>
        <w:t>”).</w:t>
      </w:r>
    </w:p>
    <w:p w:rsidR="00FB7F02" w:rsidRPr="00FB7F02" w:rsidRDefault="00FB7F02" w:rsidP="00FB7F02">
      <w:pPr>
        <w:widowControl w:val="0"/>
        <w:autoSpaceDE w:val="0"/>
        <w:autoSpaceDN w:val="0"/>
        <w:adjustRightInd w:val="0"/>
        <w:contextualSpacing/>
        <w:jc w:val="both"/>
        <w:rPr>
          <w:sz w:val="22"/>
          <w:szCs w:val="22"/>
        </w:rPr>
      </w:pPr>
    </w:p>
    <w:p w:rsidR="00FB7F02" w:rsidRPr="00FB7F02" w:rsidRDefault="00FB7F02" w:rsidP="00FB7F02">
      <w:pPr>
        <w:spacing w:after="160" w:line="259" w:lineRule="auto"/>
        <w:jc w:val="center"/>
        <w:rPr>
          <w:b/>
          <w:sz w:val="22"/>
          <w:szCs w:val="22"/>
          <w:u w:val="single"/>
        </w:rPr>
      </w:pPr>
      <w:r w:rsidRPr="00FB7F02">
        <w:rPr>
          <w:b/>
          <w:sz w:val="22"/>
          <w:szCs w:val="22"/>
          <w:u w:val="single"/>
        </w:rPr>
        <w:t>Background</w:t>
      </w:r>
      <w:r w:rsidRPr="00FB7F02">
        <w:rPr>
          <w:b/>
          <w:sz w:val="22"/>
          <w:szCs w:val="22"/>
        </w:rPr>
        <w:t>:</w:t>
      </w:r>
    </w:p>
    <w:p w:rsidR="00FB7F02" w:rsidRPr="00FB7F02" w:rsidRDefault="00FB7F02" w:rsidP="00FB7F02">
      <w:pPr>
        <w:numPr>
          <w:ilvl w:val="0"/>
          <w:numId w:val="11"/>
        </w:numPr>
        <w:ind w:left="0" w:firstLine="720"/>
        <w:contextualSpacing/>
        <w:jc w:val="both"/>
        <w:rPr>
          <w:sz w:val="22"/>
          <w:szCs w:val="22"/>
          <w:u w:val="single"/>
        </w:rPr>
      </w:pPr>
      <w:r w:rsidRPr="00FB7F02">
        <w:rPr>
          <w:sz w:val="22"/>
          <w:szCs w:val="22"/>
        </w:rPr>
        <w:t xml:space="preserve">The City of Moreno Valley Senior Eats Program </w:t>
      </w:r>
      <w:r w:rsidR="00931804">
        <w:rPr>
          <w:sz w:val="22"/>
          <w:szCs w:val="22"/>
        </w:rPr>
        <w:t>was derived</w:t>
      </w:r>
      <w:r w:rsidRPr="00FB7F02">
        <w:rPr>
          <w:sz w:val="22"/>
          <w:szCs w:val="22"/>
        </w:rPr>
        <w:t xml:space="preserve"> to incorporate the “Great Plates Delivered Program Initiative,” </w:t>
      </w:r>
      <w:r>
        <w:rPr>
          <w:sz w:val="22"/>
          <w:szCs w:val="22"/>
        </w:rPr>
        <w:t>sponsored</w:t>
      </w:r>
      <w:r w:rsidRPr="00FB7F02">
        <w:rPr>
          <w:sz w:val="22"/>
          <w:szCs w:val="22"/>
        </w:rPr>
        <w:t xml:space="preserve"> by the California Governor’s Office of Emergency Services and California Department of Aging’s through financial contributions from the Federal Emergency Management Agency’s (FEMA) Public Assistance (PA) program.</w:t>
      </w:r>
    </w:p>
    <w:p w:rsidR="00FB7F02" w:rsidRPr="00FB7F02" w:rsidRDefault="00FB7F02" w:rsidP="00FB7F02">
      <w:pPr>
        <w:ind w:left="720"/>
        <w:contextualSpacing/>
        <w:jc w:val="both"/>
        <w:rPr>
          <w:sz w:val="22"/>
          <w:szCs w:val="22"/>
          <w:u w:val="single"/>
        </w:rPr>
      </w:pPr>
    </w:p>
    <w:p w:rsidR="00FB7F02" w:rsidRPr="00FB7F02" w:rsidRDefault="00FB7F02" w:rsidP="00FB7F02">
      <w:pPr>
        <w:numPr>
          <w:ilvl w:val="0"/>
          <w:numId w:val="11"/>
        </w:numPr>
        <w:ind w:left="0" w:firstLine="720"/>
        <w:contextualSpacing/>
        <w:jc w:val="both"/>
        <w:rPr>
          <w:sz w:val="22"/>
          <w:szCs w:val="22"/>
          <w:u w:val="single"/>
        </w:rPr>
      </w:pPr>
      <w:r w:rsidRPr="00FB7F02">
        <w:rPr>
          <w:sz w:val="22"/>
          <w:szCs w:val="22"/>
        </w:rPr>
        <w:t>The purposes of the program, which will be for a</w:t>
      </w:r>
      <w:r w:rsidR="00860BCB">
        <w:rPr>
          <w:sz w:val="22"/>
          <w:szCs w:val="22"/>
        </w:rPr>
        <w:t>n eight-week period unless</w:t>
      </w:r>
      <w:r w:rsidRPr="00FB7F02">
        <w:rPr>
          <w:sz w:val="22"/>
          <w:szCs w:val="22"/>
        </w:rPr>
        <w:t xml:space="preserve"> extended, is to help seniors and other adults at high risk from COVID-19 to stay home and stay healthy by receiving two nutritious meals a day through delivery by the </w:t>
      </w:r>
      <w:r w:rsidR="00931804">
        <w:rPr>
          <w:sz w:val="22"/>
          <w:szCs w:val="22"/>
        </w:rPr>
        <w:t>Restaurant</w:t>
      </w:r>
      <w:r w:rsidRPr="00FB7F02">
        <w:rPr>
          <w:sz w:val="22"/>
          <w:szCs w:val="22"/>
        </w:rPr>
        <w:t xml:space="preserve"> </w:t>
      </w:r>
      <w:r w:rsidR="00A61867">
        <w:rPr>
          <w:sz w:val="22"/>
          <w:szCs w:val="22"/>
        </w:rPr>
        <w:t xml:space="preserve">and </w:t>
      </w:r>
      <w:r w:rsidRPr="00FB7F02">
        <w:rPr>
          <w:sz w:val="22"/>
          <w:szCs w:val="22"/>
        </w:rPr>
        <w:t>provide financial support to locally-owned (non-franchised) restaurants and their employees who have incurred significant financial setbacks and challenges due to the COVID-19 crisis, through no fault of their own.</w:t>
      </w:r>
    </w:p>
    <w:p w:rsidR="00FB7F02" w:rsidRPr="00FB7F02" w:rsidRDefault="00FB7F02" w:rsidP="00FB7F02">
      <w:pPr>
        <w:spacing w:after="160" w:line="259" w:lineRule="auto"/>
        <w:ind w:left="720"/>
        <w:contextualSpacing/>
        <w:rPr>
          <w:sz w:val="22"/>
          <w:szCs w:val="22"/>
        </w:rPr>
      </w:pPr>
    </w:p>
    <w:p w:rsidR="00FB7F02" w:rsidRPr="00FB7F02" w:rsidRDefault="00931804" w:rsidP="00FB7F02">
      <w:pPr>
        <w:numPr>
          <w:ilvl w:val="0"/>
          <w:numId w:val="11"/>
        </w:numPr>
        <w:ind w:left="0" w:firstLine="720"/>
        <w:contextualSpacing/>
        <w:jc w:val="both"/>
        <w:rPr>
          <w:sz w:val="22"/>
          <w:szCs w:val="22"/>
          <w:u w:val="single"/>
        </w:rPr>
      </w:pPr>
      <w:r>
        <w:rPr>
          <w:sz w:val="22"/>
          <w:szCs w:val="22"/>
        </w:rPr>
        <w:t>Restaurant</w:t>
      </w:r>
      <w:r w:rsidR="00FB7F02" w:rsidRPr="00FB7F02">
        <w:rPr>
          <w:sz w:val="22"/>
          <w:szCs w:val="22"/>
        </w:rPr>
        <w:t xml:space="preserve"> will be required to prepare</w:t>
      </w:r>
      <w:r w:rsidR="0043108B">
        <w:rPr>
          <w:sz w:val="22"/>
          <w:szCs w:val="22"/>
        </w:rPr>
        <w:t xml:space="preserve"> up to</w:t>
      </w:r>
      <w:r w:rsidR="00FB7F02" w:rsidRPr="00FB7F02">
        <w:rPr>
          <w:sz w:val="22"/>
          <w:szCs w:val="22"/>
        </w:rPr>
        <w:t xml:space="preserve"> </w:t>
      </w:r>
      <w:r w:rsidR="00A61867">
        <w:rPr>
          <w:sz w:val="22"/>
          <w:szCs w:val="22"/>
        </w:rPr>
        <w:t xml:space="preserve">two </w:t>
      </w:r>
      <w:r w:rsidR="0043108B">
        <w:rPr>
          <w:sz w:val="22"/>
          <w:szCs w:val="22"/>
        </w:rPr>
        <w:t xml:space="preserve">(2) </w:t>
      </w:r>
      <w:r w:rsidR="00A61867">
        <w:rPr>
          <w:sz w:val="22"/>
          <w:szCs w:val="22"/>
        </w:rPr>
        <w:t>meal</w:t>
      </w:r>
      <w:r w:rsidR="0043108B">
        <w:rPr>
          <w:sz w:val="22"/>
          <w:szCs w:val="22"/>
        </w:rPr>
        <w:t>s per day</w:t>
      </w:r>
      <w:r w:rsidR="00FB7F02" w:rsidRPr="00FB7F02">
        <w:rPr>
          <w:sz w:val="22"/>
          <w:szCs w:val="22"/>
        </w:rPr>
        <w:t xml:space="preserve"> for each pre-qualified senior and deliver said meals to the qualified senior’s primary place of residence in the City of Moreno Valley.</w:t>
      </w:r>
    </w:p>
    <w:p w:rsidR="00FB7F02" w:rsidRPr="00FB7F02" w:rsidRDefault="00FB7F02" w:rsidP="00FB7F02">
      <w:pPr>
        <w:spacing w:after="160" w:line="259" w:lineRule="auto"/>
        <w:ind w:left="720"/>
        <w:contextualSpacing/>
        <w:rPr>
          <w:sz w:val="22"/>
          <w:szCs w:val="22"/>
        </w:rPr>
      </w:pPr>
    </w:p>
    <w:p w:rsidR="00FB7F02" w:rsidRPr="00FB7F02" w:rsidRDefault="00931804" w:rsidP="00FB7F02">
      <w:pPr>
        <w:numPr>
          <w:ilvl w:val="0"/>
          <w:numId w:val="11"/>
        </w:numPr>
        <w:ind w:left="0" w:firstLine="720"/>
        <w:contextualSpacing/>
        <w:jc w:val="both"/>
        <w:rPr>
          <w:sz w:val="22"/>
          <w:szCs w:val="22"/>
          <w:u w:val="single"/>
        </w:rPr>
      </w:pPr>
      <w:r>
        <w:rPr>
          <w:sz w:val="22"/>
          <w:szCs w:val="22"/>
        </w:rPr>
        <w:t>Restaurant</w:t>
      </w:r>
      <w:r w:rsidR="00FB7F02" w:rsidRPr="00FB7F02">
        <w:rPr>
          <w:sz w:val="22"/>
          <w:szCs w:val="22"/>
        </w:rPr>
        <w:t xml:space="preserve"> will be eligible to receive reimbursements of up to $</w:t>
      </w:r>
      <w:r w:rsidR="0043108B">
        <w:rPr>
          <w:sz w:val="22"/>
          <w:szCs w:val="22"/>
        </w:rPr>
        <w:t>45</w:t>
      </w:r>
      <w:r w:rsidR="00FB7F02" w:rsidRPr="00FB7F02">
        <w:rPr>
          <w:sz w:val="22"/>
          <w:szCs w:val="22"/>
        </w:rPr>
        <w:t xml:space="preserve"> per day for t</w:t>
      </w:r>
      <w:r w:rsidR="0043108B">
        <w:rPr>
          <w:sz w:val="22"/>
          <w:szCs w:val="22"/>
        </w:rPr>
        <w:t>wo</w:t>
      </w:r>
      <w:r w:rsidR="00FB7F02" w:rsidRPr="00FB7F02">
        <w:rPr>
          <w:sz w:val="22"/>
          <w:szCs w:val="22"/>
        </w:rPr>
        <w:t xml:space="preserve"> (</w:t>
      </w:r>
      <w:r w:rsidR="0043108B">
        <w:rPr>
          <w:sz w:val="22"/>
          <w:szCs w:val="22"/>
        </w:rPr>
        <w:t>2</w:t>
      </w:r>
      <w:r w:rsidR="00FB7F02" w:rsidRPr="00FB7F02">
        <w:rPr>
          <w:sz w:val="22"/>
          <w:szCs w:val="22"/>
        </w:rPr>
        <w:t>) daily meals, inclusive of delivery, at the following amounts: $17 for lunch</w:t>
      </w:r>
      <w:r w:rsidR="0043108B">
        <w:rPr>
          <w:sz w:val="22"/>
          <w:szCs w:val="22"/>
        </w:rPr>
        <w:t xml:space="preserve"> and </w:t>
      </w:r>
      <w:r w:rsidR="00FB7F02" w:rsidRPr="00FB7F02">
        <w:rPr>
          <w:sz w:val="22"/>
          <w:szCs w:val="22"/>
        </w:rPr>
        <w:t>$28 for dinner, per each qualified senior.</w:t>
      </w:r>
    </w:p>
    <w:p w:rsidR="00FB7F02" w:rsidRPr="00FB7F02" w:rsidRDefault="00FB7F02" w:rsidP="00FB7F02">
      <w:pPr>
        <w:spacing w:after="160" w:line="259" w:lineRule="auto"/>
        <w:ind w:left="720"/>
        <w:contextualSpacing/>
        <w:rPr>
          <w:sz w:val="22"/>
          <w:szCs w:val="22"/>
        </w:rPr>
      </w:pPr>
    </w:p>
    <w:p w:rsidR="00FB7F02" w:rsidRPr="00FB7F02" w:rsidRDefault="00931804" w:rsidP="00FB7F02">
      <w:pPr>
        <w:numPr>
          <w:ilvl w:val="0"/>
          <w:numId w:val="11"/>
        </w:numPr>
        <w:ind w:left="0" w:firstLine="720"/>
        <w:contextualSpacing/>
        <w:jc w:val="both"/>
        <w:rPr>
          <w:sz w:val="22"/>
          <w:szCs w:val="22"/>
          <w:u w:val="single"/>
        </w:rPr>
      </w:pPr>
      <w:r>
        <w:rPr>
          <w:sz w:val="22"/>
          <w:szCs w:val="22"/>
        </w:rPr>
        <w:t>Restaurant</w:t>
      </w:r>
      <w:r w:rsidR="00FB7F02" w:rsidRPr="00FB7F02">
        <w:rPr>
          <w:sz w:val="22"/>
          <w:szCs w:val="22"/>
        </w:rPr>
        <w:t xml:space="preserve"> will be required to submit reimbursement requests to the City on a weekly basis. </w:t>
      </w:r>
    </w:p>
    <w:p w:rsidR="00FB7F02" w:rsidRPr="00FB7F02" w:rsidRDefault="00FB7F02" w:rsidP="00FB7F02">
      <w:pPr>
        <w:jc w:val="both"/>
        <w:rPr>
          <w:sz w:val="22"/>
          <w:szCs w:val="22"/>
        </w:rPr>
      </w:pPr>
    </w:p>
    <w:p w:rsidR="00FB7F02" w:rsidRPr="00FB7F02" w:rsidRDefault="00FB7F02" w:rsidP="00FB7F02">
      <w:pPr>
        <w:jc w:val="center"/>
        <w:rPr>
          <w:sz w:val="22"/>
          <w:szCs w:val="22"/>
        </w:rPr>
      </w:pPr>
      <w:r w:rsidRPr="00FB7F02">
        <w:rPr>
          <w:sz w:val="22"/>
          <w:szCs w:val="22"/>
          <w:u w:val="single"/>
        </w:rPr>
        <w:t>Terms</w:t>
      </w:r>
      <w:r w:rsidRPr="00FB7F02">
        <w:rPr>
          <w:sz w:val="22"/>
          <w:szCs w:val="22"/>
        </w:rPr>
        <w:t>:</w:t>
      </w:r>
    </w:p>
    <w:p w:rsidR="00FB7F02" w:rsidRDefault="00FB7F02" w:rsidP="009C0FD9">
      <w:pPr>
        <w:rPr>
          <w:sz w:val="22"/>
          <w:szCs w:val="22"/>
        </w:rPr>
      </w:pPr>
    </w:p>
    <w:p w:rsidR="009C0FD9" w:rsidRPr="009C0FD9" w:rsidRDefault="009C0FD9" w:rsidP="009C0FD9">
      <w:pPr>
        <w:pStyle w:val="ListParagraph"/>
        <w:numPr>
          <w:ilvl w:val="0"/>
          <w:numId w:val="12"/>
        </w:numPr>
        <w:ind w:left="0" w:firstLine="720"/>
        <w:jc w:val="both"/>
        <w:rPr>
          <w:rFonts w:ascii="Times New Roman" w:hAnsi="Times New Roman"/>
        </w:rPr>
      </w:pPr>
      <w:r w:rsidRPr="009C0FD9">
        <w:rPr>
          <w:rFonts w:ascii="Times New Roman" w:hAnsi="Times New Roman"/>
          <w:u w:val="single"/>
        </w:rPr>
        <w:t>Exhibits</w:t>
      </w:r>
      <w:r w:rsidRPr="009C0FD9">
        <w:rPr>
          <w:rFonts w:ascii="Times New Roman" w:hAnsi="Times New Roman"/>
        </w:rPr>
        <w:t>.</w:t>
      </w:r>
      <w:r>
        <w:rPr>
          <w:rFonts w:ascii="Times New Roman" w:hAnsi="Times New Roman"/>
        </w:rPr>
        <w:t xml:space="preserve"> The attached Exhibits are intended to provide clarification and more detail related to </w:t>
      </w:r>
      <w:r w:rsidR="00DE6F05">
        <w:rPr>
          <w:rFonts w:ascii="Times New Roman" w:hAnsi="Times New Roman"/>
        </w:rPr>
        <w:t xml:space="preserve">the </w:t>
      </w:r>
      <w:r>
        <w:rPr>
          <w:rFonts w:ascii="Times New Roman" w:hAnsi="Times New Roman"/>
        </w:rPr>
        <w:t xml:space="preserve">terms set forth in the </w:t>
      </w:r>
      <w:r w:rsidR="003E7F7B">
        <w:rPr>
          <w:rFonts w:ascii="Times New Roman" w:hAnsi="Times New Roman"/>
        </w:rPr>
        <w:t>Agreement</w:t>
      </w:r>
      <w:r>
        <w:rPr>
          <w:rFonts w:ascii="Times New Roman" w:hAnsi="Times New Roman"/>
        </w:rPr>
        <w:t>, and if there is any conflict between the terms set forth below and the terms and conditions of the attached Exhibits, the terms and conditions set forth in the Exhibits shall be used for guidance</w:t>
      </w:r>
      <w:r w:rsidR="003E7F7B">
        <w:rPr>
          <w:rFonts w:ascii="Times New Roman" w:hAnsi="Times New Roman"/>
        </w:rPr>
        <w:t>, at the discretion of the City</w:t>
      </w:r>
      <w:r>
        <w:rPr>
          <w:rFonts w:ascii="Times New Roman" w:hAnsi="Times New Roman"/>
        </w:rPr>
        <w:t xml:space="preserve">.  </w:t>
      </w:r>
    </w:p>
    <w:p w:rsidR="009C0FD9" w:rsidRPr="009C0FD9" w:rsidRDefault="009C0FD9" w:rsidP="009C0FD9">
      <w:pPr>
        <w:pStyle w:val="ListParagraph"/>
      </w:pPr>
    </w:p>
    <w:p w:rsidR="00FB7F02" w:rsidRPr="00FB7F02" w:rsidRDefault="00FB7F02" w:rsidP="00FB7F02">
      <w:pPr>
        <w:numPr>
          <w:ilvl w:val="0"/>
          <w:numId w:val="12"/>
        </w:numPr>
        <w:ind w:left="0" w:firstLine="720"/>
        <w:contextualSpacing/>
        <w:jc w:val="both"/>
        <w:rPr>
          <w:sz w:val="22"/>
          <w:szCs w:val="22"/>
        </w:rPr>
      </w:pPr>
      <w:r w:rsidRPr="00FB7F02">
        <w:rPr>
          <w:sz w:val="22"/>
          <w:szCs w:val="22"/>
          <w:u w:val="single"/>
        </w:rPr>
        <w:lastRenderedPageBreak/>
        <w:t xml:space="preserve">Pre-Qualified </w:t>
      </w:r>
      <w:r w:rsidR="009C0FD9" w:rsidRPr="00FB7F02">
        <w:rPr>
          <w:sz w:val="22"/>
          <w:szCs w:val="22"/>
          <w:u w:val="single"/>
        </w:rPr>
        <w:t>seniors</w:t>
      </w:r>
      <w:r w:rsidRPr="00FB7F02">
        <w:rPr>
          <w:sz w:val="22"/>
          <w:szCs w:val="22"/>
        </w:rPr>
        <w:t xml:space="preserve">. </w:t>
      </w:r>
      <w:r w:rsidR="00931804">
        <w:rPr>
          <w:sz w:val="22"/>
          <w:szCs w:val="22"/>
        </w:rPr>
        <w:t>Restaurant</w:t>
      </w:r>
      <w:r w:rsidRPr="00FB7F02">
        <w:rPr>
          <w:sz w:val="22"/>
          <w:szCs w:val="22"/>
        </w:rPr>
        <w:t>s shall be entitled to reimburse only for those meal</w:t>
      </w:r>
      <w:r>
        <w:rPr>
          <w:sz w:val="22"/>
          <w:szCs w:val="22"/>
        </w:rPr>
        <w:t>s</w:t>
      </w:r>
      <w:r w:rsidRPr="00FB7F02">
        <w:rPr>
          <w:sz w:val="22"/>
          <w:szCs w:val="22"/>
        </w:rPr>
        <w:t xml:space="preserve"> provided to seniors, pre-qualified by the City. The City will provide each </w:t>
      </w:r>
      <w:r w:rsidR="00931804">
        <w:rPr>
          <w:sz w:val="22"/>
          <w:szCs w:val="22"/>
        </w:rPr>
        <w:t>Restaurant</w:t>
      </w:r>
      <w:r w:rsidRPr="00FB7F02">
        <w:rPr>
          <w:sz w:val="22"/>
          <w:szCs w:val="22"/>
        </w:rPr>
        <w:t xml:space="preserve"> a list of pre-qualified seniors authorized to participate in the program and the street address of all authorized deliveries.  </w:t>
      </w:r>
    </w:p>
    <w:p w:rsidR="00FB7F02" w:rsidRPr="00FB7F02" w:rsidRDefault="00FB7F02" w:rsidP="00FB7F02">
      <w:pPr>
        <w:ind w:left="720"/>
        <w:contextualSpacing/>
        <w:jc w:val="both"/>
        <w:rPr>
          <w:sz w:val="22"/>
          <w:szCs w:val="22"/>
        </w:rPr>
      </w:pPr>
    </w:p>
    <w:p w:rsidR="00FB7F02" w:rsidRPr="00FB7F02" w:rsidRDefault="00FB7F02" w:rsidP="00FB7F02">
      <w:pPr>
        <w:numPr>
          <w:ilvl w:val="0"/>
          <w:numId w:val="12"/>
        </w:numPr>
        <w:ind w:left="0" w:firstLine="720"/>
        <w:contextualSpacing/>
        <w:jc w:val="both"/>
        <w:rPr>
          <w:sz w:val="22"/>
          <w:szCs w:val="22"/>
        </w:rPr>
      </w:pPr>
      <w:r w:rsidRPr="00FB7F02">
        <w:rPr>
          <w:sz w:val="22"/>
          <w:szCs w:val="22"/>
          <w:u w:val="single"/>
        </w:rPr>
        <w:t>Nutritional Value</w:t>
      </w:r>
      <w:r w:rsidRPr="00FB7F02">
        <w:rPr>
          <w:sz w:val="22"/>
          <w:szCs w:val="22"/>
        </w:rPr>
        <w:t>.  Each reimbursable meal shall be nutritional and meet the following specifications</w:t>
      </w:r>
      <w:r w:rsidR="007C7906">
        <w:rPr>
          <w:sz w:val="22"/>
          <w:szCs w:val="22"/>
        </w:rPr>
        <w:t xml:space="preserve"> or as may be modified through State guidance</w:t>
      </w:r>
      <w:r w:rsidRPr="00FB7F02">
        <w:rPr>
          <w:sz w:val="22"/>
          <w:szCs w:val="22"/>
        </w:rPr>
        <w:t xml:space="preserve">: (a) the meal shall include a piece of fresh fruit or vegetable; (b) the meal shall be low in sodium; (c) any sugary drinks provided with a meal shall have less than 24 calories per 8 oz. serving; and (d) any fruit juice provided with a meal shall be 100 percent fruit juice. </w:t>
      </w:r>
    </w:p>
    <w:p w:rsidR="00FB7F02" w:rsidRPr="00FB7F02" w:rsidRDefault="00FB7F02" w:rsidP="00FB7F02">
      <w:pPr>
        <w:ind w:left="720"/>
        <w:contextualSpacing/>
        <w:jc w:val="both"/>
        <w:rPr>
          <w:sz w:val="22"/>
          <w:szCs w:val="22"/>
        </w:rPr>
      </w:pPr>
    </w:p>
    <w:p w:rsidR="00FB7F02" w:rsidRPr="00FB7F02" w:rsidRDefault="00FB7F02" w:rsidP="00FB7F02">
      <w:pPr>
        <w:numPr>
          <w:ilvl w:val="0"/>
          <w:numId w:val="12"/>
        </w:numPr>
        <w:ind w:left="0" w:firstLine="720"/>
        <w:contextualSpacing/>
        <w:jc w:val="both"/>
        <w:rPr>
          <w:sz w:val="22"/>
          <w:szCs w:val="22"/>
        </w:rPr>
      </w:pPr>
      <w:r w:rsidRPr="00FB7F02">
        <w:rPr>
          <w:sz w:val="22"/>
          <w:szCs w:val="22"/>
          <w:u w:val="single"/>
        </w:rPr>
        <w:t>Delivery</w:t>
      </w:r>
      <w:r w:rsidRPr="00FB7F02">
        <w:rPr>
          <w:sz w:val="22"/>
          <w:szCs w:val="22"/>
        </w:rPr>
        <w:t xml:space="preserve">.  </w:t>
      </w:r>
      <w:r w:rsidR="00931804">
        <w:rPr>
          <w:sz w:val="22"/>
          <w:szCs w:val="22"/>
        </w:rPr>
        <w:t>Restaurant</w:t>
      </w:r>
      <w:r w:rsidRPr="00FB7F02">
        <w:rPr>
          <w:sz w:val="22"/>
          <w:szCs w:val="22"/>
        </w:rPr>
        <w:t xml:space="preserve"> shall be responsible for delivery services, and all delivery drivers, whether the </w:t>
      </w:r>
      <w:r w:rsidR="00931804">
        <w:rPr>
          <w:sz w:val="22"/>
          <w:szCs w:val="22"/>
        </w:rPr>
        <w:t>Restaurant</w:t>
      </w:r>
      <w:r w:rsidRPr="00FB7F02">
        <w:rPr>
          <w:sz w:val="22"/>
          <w:szCs w:val="22"/>
        </w:rPr>
        <w:t xml:space="preserve">’s employee, volunteer, family member or independent </w:t>
      </w:r>
      <w:r w:rsidR="00931804">
        <w:rPr>
          <w:sz w:val="22"/>
          <w:szCs w:val="22"/>
        </w:rPr>
        <w:t>Restaurant</w:t>
      </w:r>
      <w:r w:rsidRPr="00FB7F02">
        <w:rPr>
          <w:sz w:val="22"/>
          <w:szCs w:val="22"/>
        </w:rPr>
        <w:t xml:space="preserve"> shall possess a valid driver’s license (not under suspension) and sufficient automobile liability insurance. </w:t>
      </w:r>
      <w:r w:rsidR="00B905CE">
        <w:rPr>
          <w:sz w:val="22"/>
          <w:szCs w:val="22"/>
        </w:rPr>
        <w:t xml:space="preserve">Restaurant shall provide a </w:t>
      </w:r>
      <w:r w:rsidR="00B31976">
        <w:rPr>
          <w:sz w:val="22"/>
          <w:szCs w:val="22"/>
        </w:rPr>
        <w:t xml:space="preserve">self-certified </w:t>
      </w:r>
      <w:r w:rsidR="00B905CE">
        <w:rPr>
          <w:sz w:val="22"/>
          <w:szCs w:val="22"/>
        </w:rPr>
        <w:t>list of delivery drivers</w:t>
      </w:r>
      <w:r w:rsidR="00B31976">
        <w:rPr>
          <w:sz w:val="22"/>
          <w:szCs w:val="22"/>
        </w:rPr>
        <w:t xml:space="preserve"> to the City along with driver’s self-certification forms. </w:t>
      </w:r>
    </w:p>
    <w:p w:rsidR="00FB7F02" w:rsidRPr="00FB7F02" w:rsidRDefault="00FB7F02" w:rsidP="00FB7F02">
      <w:pPr>
        <w:spacing w:after="160" w:line="259" w:lineRule="auto"/>
        <w:ind w:left="720"/>
        <w:contextualSpacing/>
        <w:rPr>
          <w:sz w:val="22"/>
          <w:szCs w:val="22"/>
        </w:rPr>
      </w:pPr>
    </w:p>
    <w:p w:rsidR="00FB7F02" w:rsidRPr="00FB7F02" w:rsidRDefault="00FB7F02" w:rsidP="00FB7F02">
      <w:pPr>
        <w:numPr>
          <w:ilvl w:val="0"/>
          <w:numId w:val="12"/>
        </w:numPr>
        <w:ind w:left="0" w:firstLine="720"/>
        <w:contextualSpacing/>
        <w:jc w:val="both"/>
        <w:rPr>
          <w:sz w:val="22"/>
          <w:szCs w:val="22"/>
        </w:rPr>
      </w:pPr>
      <w:r w:rsidRPr="00FB7F02">
        <w:rPr>
          <w:sz w:val="22"/>
          <w:szCs w:val="22"/>
          <w:u w:val="single"/>
        </w:rPr>
        <w:t>Criminal Backgrounds</w:t>
      </w:r>
      <w:r w:rsidRPr="00FB7F02">
        <w:rPr>
          <w:sz w:val="22"/>
          <w:szCs w:val="22"/>
        </w:rPr>
        <w:t xml:space="preserve">. </w:t>
      </w:r>
      <w:r w:rsidR="00931804">
        <w:rPr>
          <w:sz w:val="22"/>
          <w:szCs w:val="22"/>
        </w:rPr>
        <w:t>Restaurant</w:t>
      </w:r>
      <w:r w:rsidRPr="00FB7F02">
        <w:rPr>
          <w:sz w:val="22"/>
          <w:szCs w:val="22"/>
        </w:rPr>
        <w:t xml:space="preserve"> shall be responsible for ensuring that all del</w:t>
      </w:r>
      <w:r>
        <w:rPr>
          <w:sz w:val="22"/>
          <w:szCs w:val="22"/>
        </w:rPr>
        <w:t>i</w:t>
      </w:r>
      <w:r w:rsidRPr="00FB7F02">
        <w:rPr>
          <w:sz w:val="22"/>
          <w:szCs w:val="22"/>
        </w:rPr>
        <w:t>ver</w:t>
      </w:r>
      <w:r>
        <w:rPr>
          <w:sz w:val="22"/>
          <w:szCs w:val="22"/>
        </w:rPr>
        <w:t>y</w:t>
      </w:r>
      <w:r w:rsidRPr="00FB7F02">
        <w:rPr>
          <w:sz w:val="22"/>
          <w:szCs w:val="22"/>
        </w:rPr>
        <w:t xml:space="preserve"> persons do not have </w:t>
      </w:r>
      <w:r>
        <w:rPr>
          <w:sz w:val="22"/>
          <w:szCs w:val="22"/>
        </w:rPr>
        <w:t xml:space="preserve">a background of </w:t>
      </w:r>
      <w:r w:rsidRPr="00FB7F02">
        <w:rPr>
          <w:sz w:val="22"/>
          <w:szCs w:val="22"/>
        </w:rPr>
        <w:t>criminal convictions related to any sex offenses, assault, battery, homicide, fraud, theft or other such crimes that may pose a threat to the health and safety of any</w:t>
      </w:r>
      <w:r>
        <w:rPr>
          <w:sz w:val="22"/>
          <w:szCs w:val="22"/>
        </w:rPr>
        <w:t xml:space="preserve"> qualified </w:t>
      </w:r>
      <w:r w:rsidRPr="00FB7F02">
        <w:rPr>
          <w:sz w:val="22"/>
          <w:szCs w:val="22"/>
        </w:rPr>
        <w:t>seniors participating in the program.</w:t>
      </w:r>
      <w:r w:rsidR="00860BCB">
        <w:rPr>
          <w:sz w:val="22"/>
          <w:szCs w:val="22"/>
        </w:rPr>
        <w:t xml:space="preserve"> Such documentation shall be made available upon request to the City as may be necessary for any Federal or State audit purposes.</w:t>
      </w:r>
    </w:p>
    <w:p w:rsidR="00FB7F02" w:rsidRPr="00FB7F02" w:rsidRDefault="00FB7F02" w:rsidP="00FB7F02">
      <w:pPr>
        <w:spacing w:after="160" w:line="259" w:lineRule="auto"/>
        <w:ind w:left="720"/>
        <w:contextualSpacing/>
        <w:rPr>
          <w:sz w:val="22"/>
          <w:szCs w:val="22"/>
        </w:rPr>
      </w:pPr>
    </w:p>
    <w:p w:rsidR="00FB7F02" w:rsidRPr="00FB7F02" w:rsidRDefault="00FB7F02" w:rsidP="00FB7F02">
      <w:pPr>
        <w:numPr>
          <w:ilvl w:val="0"/>
          <w:numId w:val="12"/>
        </w:numPr>
        <w:ind w:left="0" w:firstLine="720"/>
        <w:contextualSpacing/>
        <w:jc w:val="both"/>
        <w:rPr>
          <w:sz w:val="22"/>
          <w:szCs w:val="22"/>
        </w:rPr>
      </w:pPr>
      <w:r w:rsidRPr="00FB7F02">
        <w:rPr>
          <w:sz w:val="22"/>
          <w:szCs w:val="22"/>
          <w:u w:val="single"/>
        </w:rPr>
        <w:t>Reimbursement</w:t>
      </w:r>
      <w:r w:rsidRPr="00FB7F02">
        <w:rPr>
          <w:sz w:val="22"/>
          <w:szCs w:val="22"/>
        </w:rPr>
        <w:t xml:space="preserve">.  </w:t>
      </w:r>
      <w:r w:rsidR="00931804">
        <w:rPr>
          <w:sz w:val="22"/>
          <w:szCs w:val="22"/>
        </w:rPr>
        <w:t>Restaurant</w:t>
      </w:r>
      <w:r w:rsidRPr="00FB7F02">
        <w:rPr>
          <w:sz w:val="22"/>
          <w:szCs w:val="22"/>
        </w:rPr>
        <w:t xml:space="preserve"> shall be entitled to reimbursement for only those meals actually delivered and provided </w:t>
      </w:r>
      <w:r>
        <w:rPr>
          <w:sz w:val="22"/>
          <w:szCs w:val="22"/>
        </w:rPr>
        <w:t xml:space="preserve">that </w:t>
      </w:r>
      <w:r w:rsidR="00931804">
        <w:rPr>
          <w:sz w:val="22"/>
          <w:szCs w:val="22"/>
        </w:rPr>
        <w:t>Restaurant</w:t>
      </w:r>
      <w:r>
        <w:rPr>
          <w:sz w:val="22"/>
          <w:szCs w:val="22"/>
        </w:rPr>
        <w:t xml:space="preserve"> submits </w:t>
      </w:r>
      <w:r w:rsidRPr="00FB7F02">
        <w:rPr>
          <w:sz w:val="22"/>
          <w:szCs w:val="22"/>
        </w:rPr>
        <w:t xml:space="preserve">all the requisite information to the City in the </w:t>
      </w:r>
      <w:r w:rsidR="00931804">
        <w:rPr>
          <w:sz w:val="22"/>
          <w:szCs w:val="22"/>
        </w:rPr>
        <w:t>Restaurant</w:t>
      </w:r>
      <w:r w:rsidRPr="00FB7F02">
        <w:rPr>
          <w:sz w:val="22"/>
          <w:szCs w:val="22"/>
        </w:rPr>
        <w:t xml:space="preserve">’s weekly request for reimbursement. </w:t>
      </w:r>
    </w:p>
    <w:p w:rsidR="00FB7F02" w:rsidRPr="00FB7F02" w:rsidRDefault="00FB7F02" w:rsidP="00FB7F02">
      <w:pPr>
        <w:spacing w:after="160" w:line="259" w:lineRule="auto"/>
        <w:ind w:left="720"/>
        <w:contextualSpacing/>
        <w:rPr>
          <w:b/>
          <w:bCs/>
          <w:sz w:val="22"/>
          <w:szCs w:val="22"/>
        </w:rPr>
      </w:pPr>
    </w:p>
    <w:p w:rsidR="00FB7F02" w:rsidRPr="00FB7F02" w:rsidRDefault="00FB7F02" w:rsidP="00FB7F02">
      <w:pPr>
        <w:numPr>
          <w:ilvl w:val="0"/>
          <w:numId w:val="12"/>
        </w:numPr>
        <w:autoSpaceDE w:val="0"/>
        <w:autoSpaceDN w:val="0"/>
        <w:adjustRightInd w:val="0"/>
        <w:ind w:left="0" w:firstLine="720"/>
        <w:contextualSpacing/>
        <w:jc w:val="both"/>
        <w:rPr>
          <w:sz w:val="22"/>
          <w:szCs w:val="22"/>
        </w:rPr>
      </w:pPr>
      <w:r w:rsidRPr="00FB7F02">
        <w:rPr>
          <w:sz w:val="22"/>
          <w:szCs w:val="22"/>
          <w:u w:val="single"/>
        </w:rPr>
        <w:t>Confidentiality</w:t>
      </w:r>
      <w:r w:rsidRPr="00FB7F02">
        <w:rPr>
          <w:sz w:val="22"/>
          <w:szCs w:val="22"/>
        </w:rPr>
        <w:t xml:space="preserve">. All information pertaining to any qualified senior shall be held confidential by </w:t>
      </w:r>
      <w:r w:rsidR="00931804">
        <w:rPr>
          <w:sz w:val="22"/>
          <w:szCs w:val="22"/>
        </w:rPr>
        <w:t>Restaurant</w:t>
      </w:r>
      <w:r w:rsidR="008203A2">
        <w:rPr>
          <w:sz w:val="22"/>
          <w:szCs w:val="22"/>
        </w:rPr>
        <w:t xml:space="preserve"> and its </w:t>
      </w:r>
      <w:r w:rsidR="008203A2" w:rsidRPr="00FB7F02">
        <w:rPr>
          <w:sz w:val="22"/>
          <w:szCs w:val="22"/>
        </w:rPr>
        <w:t>officers, agents, employees or volunteers</w:t>
      </w:r>
      <w:r w:rsidRPr="00FB7F02">
        <w:rPr>
          <w:sz w:val="22"/>
          <w:szCs w:val="22"/>
        </w:rPr>
        <w:t xml:space="preserve">. </w:t>
      </w:r>
    </w:p>
    <w:p w:rsidR="00FB7F02" w:rsidRPr="00FB7F02" w:rsidRDefault="00FB7F02" w:rsidP="00FB7F02">
      <w:pPr>
        <w:spacing w:after="160" w:line="259" w:lineRule="auto"/>
        <w:ind w:left="720"/>
        <w:contextualSpacing/>
        <w:rPr>
          <w:b/>
          <w:bCs/>
          <w:sz w:val="22"/>
          <w:szCs w:val="22"/>
        </w:rPr>
      </w:pPr>
    </w:p>
    <w:p w:rsidR="00FB7F02" w:rsidRPr="00FB7F02" w:rsidRDefault="00FB7F02" w:rsidP="00FB7F02">
      <w:pPr>
        <w:numPr>
          <w:ilvl w:val="0"/>
          <w:numId w:val="12"/>
        </w:numPr>
        <w:autoSpaceDE w:val="0"/>
        <w:autoSpaceDN w:val="0"/>
        <w:adjustRightInd w:val="0"/>
        <w:ind w:left="0" w:firstLine="720"/>
        <w:contextualSpacing/>
        <w:jc w:val="both"/>
        <w:rPr>
          <w:sz w:val="22"/>
          <w:szCs w:val="22"/>
        </w:rPr>
      </w:pPr>
      <w:r w:rsidRPr="00FB7F02">
        <w:rPr>
          <w:sz w:val="22"/>
          <w:szCs w:val="22"/>
          <w:u w:val="single"/>
        </w:rPr>
        <w:t>Termination</w:t>
      </w:r>
      <w:r w:rsidRPr="00FB7F02">
        <w:rPr>
          <w:sz w:val="22"/>
          <w:szCs w:val="22"/>
        </w:rPr>
        <w:t xml:space="preserve">. The City reserves </w:t>
      </w:r>
      <w:r>
        <w:rPr>
          <w:sz w:val="22"/>
          <w:szCs w:val="22"/>
        </w:rPr>
        <w:t xml:space="preserve">the right </w:t>
      </w:r>
      <w:r w:rsidRPr="00FB7F02">
        <w:rPr>
          <w:sz w:val="22"/>
          <w:szCs w:val="22"/>
        </w:rPr>
        <w:t xml:space="preserve">to terminate this </w:t>
      </w:r>
      <w:r w:rsidR="003E7F7B">
        <w:rPr>
          <w:sz w:val="22"/>
          <w:szCs w:val="22"/>
        </w:rPr>
        <w:t>Agreement</w:t>
      </w:r>
      <w:r>
        <w:rPr>
          <w:sz w:val="22"/>
          <w:szCs w:val="22"/>
        </w:rPr>
        <w:t xml:space="preserve"> at any time, which shall no</w:t>
      </w:r>
      <w:r w:rsidRPr="00FB7F02">
        <w:rPr>
          <w:sz w:val="22"/>
          <w:szCs w:val="22"/>
        </w:rPr>
        <w:t>t terminate the City’s legal obligations</w:t>
      </w:r>
      <w:r>
        <w:rPr>
          <w:sz w:val="22"/>
          <w:szCs w:val="22"/>
        </w:rPr>
        <w:t xml:space="preserve"> to reimburse </w:t>
      </w:r>
      <w:r w:rsidR="00931804">
        <w:rPr>
          <w:sz w:val="22"/>
          <w:szCs w:val="22"/>
        </w:rPr>
        <w:t>Restaurant</w:t>
      </w:r>
      <w:r>
        <w:rPr>
          <w:sz w:val="22"/>
          <w:szCs w:val="22"/>
        </w:rPr>
        <w:t xml:space="preserve"> for any outstanding valid reimbursement</w:t>
      </w:r>
      <w:r w:rsidRPr="00FB7F02">
        <w:rPr>
          <w:sz w:val="22"/>
          <w:szCs w:val="22"/>
        </w:rPr>
        <w:t xml:space="preserve"> request</w:t>
      </w:r>
      <w:r>
        <w:rPr>
          <w:sz w:val="22"/>
          <w:szCs w:val="22"/>
        </w:rPr>
        <w:t>s</w:t>
      </w:r>
      <w:r w:rsidRPr="00FB7F02">
        <w:rPr>
          <w:sz w:val="22"/>
          <w:szCs w:val="22"/>
        </w:rPr>
        <w:t xml:space="preserve">. </w:t>
      </w:r>
    </w:p>
    <w:p w:rsidR="00FB7F02" w:rsidRPr="00FB7F02" w:rsidRDefault="00FB7F02" w:rsidP="00FB7F02">
      <w:pPr>
        <w:spacing w:after="160" w:line="259" w:lineRule="auto"/>
        <w:ind w:left="720"/>
        <w:contextualSpacing/>
        <w:rPr>
          <w:b/>
          <w:bCs/>
          <w:sz w:val="22"/>
          <w:szCs w:val="22"/>
        </w:rPr>
      </w:pPr>
    </w:p>
    <w:p w:rsidR="00FB7F02" w:rsidRPr="00FB7F02" w:rsidRDefault="00FB7F02" w:rsidP="00FB7F02">
      <w:pPr>
        <w:widowControl w:val="0"/>
        <w:numPr>
          <w:ilvl w:val="0"/>
          <w:numId w:val="12"/>
        </w:numPr>
        <w:autoSpaceDE w:val="0"/>
        <w:autoSpaceDN w:val="0"/>
        <w:adjustRightInd w:val="0"/>
        <w:ind w:left="0" w:firstLine="720"/>
        <w:contextualSpacing/>
        <w:jc w:val="both"/>
        <w:rPr>
          <w:sz w:val="22"/>
          <w:szCs w:val="22"/>
        </w:rPr>
      </w:pPr>
      <w:r w:rsidRPr="00FB7F02">
        <w:rPr>
          <w:sz w:val="22"/>
          <w:szCs w:val="22"/>
          <w:u w:val="single"/>
        </w:rPr>
        <w:t>Assignments Prohibited</w:t>
      </w:r>
      <w:r w:rsidRPr="00FB7F02">
        <w:rPr>
          <w:sz w:val="22"/>
          <w:szCs w:val="22"/>
        </w:rPr>
        <w:t xml:space="preserve">.  </w:t>
      </w:r>
      <w:r w:rsidR="00931804">
        <w:rPr>
          <w:sz w:val="22"/>
          <w:szCs w:val="22"/>
        </w:rPr>
        <w:t>Restaurant</w:t>
      </w:r>
      <w:r>
        <w:rPr>
          <w:sz w:val="22"/>
          <w:szCs w:val="22"/>
        </w:rPr>
        <w:t xml:space="preserve"> </w:t>
      </w:r>
      <w:r w:rsidRPr="00FB7F02">
        <w:rPr>
          <w:sz w:val="22"/>
          <w:szCs w:val="22"/>
        </w:rPr>
        <w:t xml:space="preserve">shall not assign any rights nor delegate </w:t>
      </w:r>
      <w:r>
        <w:rPr>
          <w:sz w:val="22"/>
          <w:szCs w:val="22"/>
        </w:rPr>
        <w:t>any of its</w:t>
      </w:r>
      <w:r w:rsidRPr="00FB7F02">
        <w:rPr>
          <w:sz w:val="22"/>
          <w:szCs w:val="22"/>
        </w:rPr>
        <w:t xml:space="preserve"> duties and obligations </w:t>
      </w:r>
      <w:r>
        <w:rPr>
          <w:sz w:val="22"/>
          <w:szCs w:val="22"/>
        </w:rPr>
        <w:t xml:space="preserve">under this </w:t>
      </w:r>
      <w:r w:rsidR="003E7F7B">
        <w:rPr>
          <w:sz w:val="22"/>
          <w:szCs w:val="22"/>
        </w:rPr>
        <w:t>Agreement</w:t>
      </w:r>
      <w:r>
        <w:rPr>
          <w:sz w:val="22"/>
          <w:szCs w:val="22"/>
        </w:rPr>
        <w:t xml:space="preserve"> </w:t>
      </w:r>
      <w:r w:rsidRPr="00FB7F02">
        <w:rPr>
          <w:sz w:val="22"/>
          <w:szCs w:val="22"/>
        </w:rPr>
        <w:t xml:space="preserve">without the prior written consent of the City.  </w:t>
      </w:r>
    </w:p>
    <w:p w:rsidR="00FB7F02" w:rsidRPr="00FB7F02" w:rsidRDefault="00FB7F02" w:rsidP="00FB7F02">
      <w:pPr>
        <w:spacing w:after="160" w:line="259" w:lineRule="auto"/>
        <w:ind w:left="720"/>
        <w:contextualSpacing/>
        <w:rPr>
          <w:sz w:val="22"/>
          <w:szCs w:val="22"/>
          <w:u w:val="single"/>
        </w:rPr>
      </w:pPr>
    </w:p>
    <w:p w:rsidR="00FB7F02" w:rsidRPr="00FB7F02" w:rsidRDefault="00FB7F02" w:rsidP="00FB7F02">
      <w:pPr>
        <w:widowControl w:val="0"/>
        <w:numPr>
          <w:ilvl w:val="0"/>
          <w:numId w:val="12"/>
        </w:numPr>
        <w:autoSpaceDE w:val="0"/>
        <w:autoSpaceDN w:val="0"/>
        <w:adjustRightInd w:val="0"/>
        <w:ind w:left="0" w:firstLine="720"/>
        <w:contextualSpacing/>
        <w:jc w:val="both"/>
        <w:rPr>
          <w:sz w:val="22"/>
          <w:szCs w:val="22"/>
        </w:rPr>
      </w:pPr>
      <w:r w:rsidRPr="00FB7F02">
        <w:rPr>
          <w:sz w:val="22"/>
          <w:szCs w:val="22"/>
          <w:u w:val="single"/>
        </w:rPr>
        <w:t>Non-Liability of City Officers and Employees</w:t>
      </w:r>
      <w:r w:rsidRPr="00FB7F02">
        <w:rPr>
          <w:sz w:val="22"/>
          <w:szCs w:val="22"/>
        </w:rPr>
        <w:t xml:space="preserve">. No officer or employee of the City shall be personally liable to </w:t>
      </w:r>
      <w:r w:rsidR="00931804">
        <w:rPr>
          <w:sz w:val="22"/>
          <w:szCs w:val="22"/>
        </w:rPr>
        <w:t>Restaurant</w:t>
      </w:r>
      <w:r w:rsidRPr="00FB7F02">
        <w:rPr>
          <w:sz w:val="22"/>
          <w:szCs w:val="22"/>
        </w:rPr>
        <w:t xml:space="preserve">, in the event of any default or breach by the City for any </w:t>
      </w:r>
      <w:r>
        <w:rPr>
          <w:sz w:val="22"/>
          <w:szCs w:val="22"/>
        </w:rPr>
        <w:t xml:space="preserve">amount which may become due to </w:t>
      </w:r>
      <w:r w:rsidR="00931804">
        <w:rPr>
          <w:sz w:val="22"/>
          <w:szCs w:val="22"/>
        </w:rPr>
        <w:t>Restaurant</w:t>
      </w:r>
      <w:r w:rsidRPr="00FB7F02">
        <w:rPr>
          <w:sz w:val="22"/>
          <w:szCs w:val="22"/>
        </w:rPr>
        <w:t xml:space="preserve"> or for any breach of any obligation of the terms of this </w:t>
      </w:r>
      <w:r w:rsidR="003E7F7B">
        <w:rPr>
          <w:sz w:val="22"/>
          <w:szCs w:val="22"/>
        </w:rPr>
        <w:t>Agreement</w:t>
      </w:r>
      <w:r w:rsidRPr="00FB7F02">
        <w:rPr>
          <w:sz w:val="22"/>
          <w:szCs w:val="22"/>
        </w:rPr>
        <w:t>.</w:t>
      </w:r>
    </w:p>
    <w:p w:rsidR="00FB7F02" w:rsidRPr="00FB7F02" w:rsidRDefault="00FB7F02" w:rsidP="00FB7F02">
      <w:pPr>
        <w:spacing w:after="160" w:line="259" w:lineRule="auto"/>
        <w:ind w:left="720"/>
        <w:contextualSpacing/>
        <w:rPr>
          <w:b/>
          <w:bCs/>
          <w:sz w:val="22"/>
          <w:szCs w:val="22"/>
        </w:rPr>
      </w:pPr>
    </w:p>
    <w:p w:rsidR="00FB7F02" w:rsidRPr="00FB7F02" w:rsidRDefault="00FB7F02" w:rsidP="00FB7F02">
      <w:pPr>
        <w:widowControl w:val="0"/>
        <w:numPr>
          <w:ilvl w:val="0"/>
          <w:numId w:val="12"/>
        </w:numPr>
        <w:autoSpaceDE w:val="0"/>
        <w:autoSpaceDN w:val="0"/>
        <w:adjustRightInd w:val="0"/>
        <w:ind w:left="0" w:firstLine="720"/>
        <w:contextualSpacing/>
        <w:jc w:val="both"/>
        <w:rPr>
          <w:sz w:val="22"/>
          <w:szCs w:val="22"/>
        </w:rPr>
      </w:pPr>
      <w:r w:rsidRPr="00FB7F02">
        <w:rPr>
          <w:sz w:val="22"/>
          <w:szCs w:val="22"/>
          <w:u w:val="single"/>
        </w:rPr>
        <w:t>Indemnification</w:t>
      </w:r>
      <w:r w:rsidRPr="00FB7F02">
        <w:rPr>
          <w:sz w:val="22"/>
          <w:szCs w:val="22"/>
        </w:rPr>
        <w:t xml:space="preserve">.  Each party shall defend, indemnify and hold the other, its officers, officials, agents, employees, and volunteers harmless from and against any and all claims, demands, actions, losses, damage, injuries, and liability, direct or indirect, (including any and all costs and expenses in connection therewith), arising out of the indemnifying party’s performance of this </w:t>
      </w:r>
      <w:r w:rsidR="003E7F7B">
        <w:rPr>
          <w:sz w:val="22"/>
          <w:szCs w:val="22"/>
        </w:rPr>
        <w:t>Agreement</w:t>
      </w:r>
      <w:r w:rsidRPr="00FB7F02">
        <w:rPr>
          <w:sz w:val="22"/>
          <w:szCs w:val="22"/>
        </w:rPr>
        <w:t xml:space="preserve">, and except to the extent arising out of the sole negligence or willful misconduct of the other party, its officers, agents, employees or volunteers. </w:t>
      </w:r>
    </w:p>
    <w:p w:rsidR="00FB7F02" w:rsidRPr="00FB7F02" w:rsidRDefault="00FB7F02" w:rsidP="00FB7F02">
      <w:pPr>
        <w:spacing w:after="160" w:line="259" w:lineRule="auto"/>
        <w:ind w:left="720"/>
        <w:contextualSpacing/>
        <w:rPr>
          <w:sz w:val="22"/>
          <w:szCs w:val="22"/>
          <w:u w:val="single"/>
        </w:rPr>
      </w:pPr>
    </w:p>
    <w:p w:rsidR="00FB7F02" w:rsidRPr="00FB7F02" w:rsidRDefault="00FB7F02" w:rsidP="00FB7F02">
      <w:pPr>
        <w:widowControl w:val="0"/>
        <w:numPr>
          <w:ilvl w:val="0"/>
          <w:numId w:val="12"/>
        </w:numPr>
        <w:autoSpaceDE w:val="0"/>
        <w:autoSpaceDN w:val="0"/>
        <w:adjustRightInd w:val="0"/>
        <w:ind w:left="0" w:firstLine="720"/>
        <w:contextualSpacing/>
        <w:jc w:val="both"/>
        <w:rPr>
          <w:sz w:val="22"/>
          <w:szCs w:val="22"/>
        </w:rPr>
      </w:pPr>
      <w:r w:rsidRPr="00FB7F02">
        <w:rPr>
          <w:sz w:val="22"/>
          <w:szCs w:val="22"/>
          <w:u w:val="single"/>
        </w:rPr>
        <w:t>Commercial General Liability Insurance</w:t>
      </w:r>
      <w:r w:rsidRPr="00FB7F02">
        <w:rPr>
          <w:sz w:val="22"/>
          <w:szCs w:val="22"/>
        </w:rPr>
        <w:t xml:space="preserve">.  </w:t>
      </w:r>
      <w:r w:rsidR="00931804">
        <w:rPr>
          <w:sz w:val="22"/>
          <w:szCs w:val="22"/>
        </w:rPr>
        <w:t>Restaurant</w:t>
      </w:r>
      <w:r w:rsidRPr="00FB7F02">
        <w:rPr>
          <w:sz w:val="22"/>
          <w:szCs w:val="22"/>
        </w:rPr>
        <w:t xml:space="preserve"> shall maintain at its own </w:t>
      </w:r>
      <w:r w:rsidRPr="00FB7F02">
        <w:rPr>
          <w:sz w:val="22"/>
          <w:szCs w:val="22"/>
        </w:rPr>
        <w:lastRenderedPageBreak/>
        <w:t xml:space="preserve">expense, during the term of this </w:t>
      </w:r>
      <w:r w:rsidR="003E7F7B">
        <w:rPr>
          <w:sz w:val="22"/>
          <w:szCs w:val="22"/>
        </w:rPr>
        <w:t>Agreement</w:t>
      </w:r>
      <w:r w:rsidRPr="00FB7F02">
        <w:rPr>
          <w:sz w:val="22"/>
          <w:szCs w:val="22"/>
        </w:rPr>
        <w:t xml:space="preserve">, customary commercial general liability insurance for its type of business operations for bodily injury, personal injury, death, loss or damage resulting from the wrongful or negligent acts by </w:t>
      </w:r>
      <w:r w:rsidR="00931804">
        <w:rPr>
          <w:sz w:val="22"/>
          <w:szCs w:val="22"/>
        </w:rPr>
        <w:t>Restaurant</w:t>
      </w:r>
      <w:r w:rsidRPr="00FB7F02">
        <w:rPr>
          <w:sz w:val="22"/>
          <w:szCs w:val="22"/>
        </w:rPr>
        <w:t xml:space="preserve"> or its officers, employees, servants, volunteers, agents and independent </w:t>
      </w:r>
      <w:r w:rsidR="00931804">
        <w:rPr>
          <w:sz w:val="22"/>
          <w:szCs w:val="22"/>
        </w:rPr>
        <w:t>Restaurant</w:t>
      </w:r>
      <w:r w:rsidRPr="00FB7F02">
        <w:rPr>
          <w:sz w:val="22"/>
          <w:szCs w:val="22"/>
        </w:rPr>
        <w:t xml:space="preserve">s. </w:t>
      </w:r>
    </w:p>
    <w:p w:rsidR="00FB7F02" w:rsidRPr="00FB7F02" w:rsidRDefault="00FB7F02" w:rsidP="00FB7F02">
      <w:pPr>
        <w:spacing w:after="160" w:line="259" w:lineRule="auto"/>
        <w:ind w:left="720"/>
        <w:contextualSpacing/>
        <w:rPr>
          <w:b/>
          <w:bCs/>
          <w:sz w:val="22"/>
          <w:szCs w:val="22"/>
        </w:rPr>
      </w:pPr>
    </w:p>
    <w:p w:rsidR="00FB7F02" w:rsidRPr="00FB7F02" w:rsidRDefault="00FB7F02" w:rsidP="00FB7F02">
      <w:pPr>
        <w:widowControl w:val="0"/>
        <w:numPr>
          <w:ilvl w:val="0"/>
          <w:numId w:val="12"/>
        </w:numPr>
        <w:autoSpaceDE w:val="0"/>
        <w:autoSpaceDN w:val="0"/>
        <w:adjustRightInd w:val="0"/>
        <w:ind w:left="0" w:firstLine="720"/>
        <w:contextualSpacing/>
        <w:jc w:val="both"/>
        <w:rPr>
          <w:sz w:val="22"/>
          <w:szCs w:val="22"/>
        </w:rPr>
      </w:pPr>
      <w:r w:rsidRPr="00FB7F02">
        <w:rPr>
          <w:sz w:val="22"/>
          <w:szCs w:val="22"/>
          <w:u w:val="single"/>
        </w:rPr>
        <w:t>Commercial Auto Liability Insurance</w:t>
      </w:r>
      <w:r w:rsidRPr="00FB7F02">
        <w:rPr>
          <w:sz w:val="22"/>
          <w:szCs w:val="22"/>
        </w:rPr>
        <w:t xml:space="preserve">. </w:t>
      </w:r>
      <w:r w:rsidR="00931804">
        <w:rPr>
          <w:sz w:val="22"/>
          <w:szCs w:val="22"/>
        </w:rPr>
        <w:t>Restaurant</w:t>
      </w:r>
      <w:r w:rsidRPr="00FB7F02">
        <w:rPr>
          <w:sz w:val="22"/>
          <w:szCs w:val="22"/>
        </w:rPr>
        <w:t xml:space="preserve"> shall maintain at its own expense, during the term of this </w:t>
      </w:r>
      <w:r w:rsidR="003E7F7B">
        <w:rPr>
          <w:sz w:val="22"/>
          <w:szCs w:val="22"/>
        </w:rPr>
        <w:t>Agreement</w:t>
      </w:r>
      <w:r w:rsidR="009C0FD9" w:rsidRPr="00FB7F02">
        <w:rPr>
          <w:sz w:val="22"/>
          <w:szCs w:val="22"/>
        </w:rPr>
        <w:t>, customary</w:t>
      </w:r>
      <w:r w:rsidRPr="00FB7F02">
        <w:rPr>
          <w:sz w:val="22"/>
          <w:szCs w:val="22"/>
        </w:rPr>
        <w:t xml:space="preserve"> commercial vehicle liability insurance </w:t>
      </w:r>
      <w:r>
        <w:rPr>
          <w:sz w:val="22"/>
          <w:szCs w:val="22"/>
        </w:rPr>
        <w:t xml:space="preserve">in sufficient amounts </w:t>
      </w:r>
      <w:r w:rsidRPr="00FB7F02">
        <w:rPr>
          <w:sz w:val="22"/>
          <w:szCs w:val="22"/>
        </w:rPr>
        <w:t xml:space="preserve">covering personal injury and property damage, for its type of business operations, covering the use of any vehicle, used for delivery, by </w:t>
      </w:r>
      <w:r w:rsidR="00931804">
        <w:rPr>
          <w:sz w:val="22"/>
          <w:szCs w:val="22"/>
        </w:rPr>
        <w:t>Restaurant</w:t>
      </w:r>
      <w:r w:rsidRPr="00FB7F02">
        <w:rPr>
          <w:sz w:val="22"/>
          <w:szCs w:val="22"/>
        </w:rPr>
        <w:t xml:space="preserve"> or its officers, employees, servants, volunteers and agents and independent </w:t>
      </w:r>
      <w:r w:rsidR="00931804">
        <w:rPr>
          <w:sz w:val="22"/>
          <w:szCs w:val="22"/>
        </w:rPr>
        <w:t>Restaurant</w:t>
      </w:r>
      <w:r w:rsidRPr="00FB7F02">
        <w:rPr>
          <w:sz w:val="22"/>
          <w:szCs w:val="22"/>
        </w:rPr>
        <w:t xml:space="preserve">s in performing the services required by this </w:t>
      </w:r>
      <w:r w:rsidR="003E7F7B">
        <w:rPr>
          <w:sz w:val="22"/>
          <w:szCs w:val="22"/>
        </w:rPr>
        <w:t>Agreement</w:t>
      </w:r>
      <w:r w:rsidRPr="00FB7F02">
        <w:rPr>
          <w:sz w:val="22"/>
          <w:szCs w:val="22"/>
        </w:rPr>
        <w:t>.</w:t>
      </w:r>
    </w:p>
    <w:p w:rsidR="00FB7F02" w:rsidRPr="00FB7F02" w:rsidRDefault="00FB7F02" w:rsidP="00FB7F02">
      <w:pPr>
        <w:spacing w:after="160" w:line="259" w:lineRule="auto"/>
        <w:ind w:left="720"/>
        <w:contextualSpacing/>
        <w:rPr>
          <w:b/>
          <w:bCs/>
          <w:sz w:val="22"/>
          <w:szCs w:val="22"/>
        </w:rPr>
      </w:pPr>
    </w:p>
    <w:p w:rsidR="00FB7F02" w:rsidRPr="00FB7F02" w:rsidRDefault="00FB7F02" w:rsidP="00FB7F02">
      <w:pPr>
        <w:widowControl w:val="0"/>
        <w:numPr>
          <w:ilvl w:val="0"/>
          <w:numId w:val="12"/>
        </w:numPr>
        <w:autoSpaceDE w:val="0"/>
        <w:autoSpaceDN w:val="0"/>
        <w:adjustRightInd w:val="0"/>
        <w:ind w:left="0" w:firstLine="720"/>
        <w:contextualSpacing/>
        <w:jc w:val="both"/>
        <w:rPr>
          <w:bCs/>
          <w:sz w:val="22"/>
          <w:szCs w:val="22"/>
        </w:rPr>
      </w:pPr>
      <w:r w:rsidRPr="00FB7F02">
        <w:rPr>
          <w:sz w:val="22"/>
          <w:szCs w:val="22"/>
          <w:u w:val="single"/>
        </w:rPr>
        <w:t>Workers' Compensation Insurance</w:t>
      </w:r>
      <w:r w:rsidRPr="00FB7F02">
        <w:rPr>
          <w:sz w:val="22"/>
          <w:szCs w:val="22"/>
        </w:rPr>
        <w:t xml:space="preserve">.  </w:t>
      </w:r>
      <w:r w:rsidR="00931804">
        <w:rPr>
          <w:sz w:val="22"/>
          <w:szCs w:val="22"/>
        </w:rPr>
        <w:t>Restaurant</w:t>
      </w:r>
      <w:r w:rsidRPr="00FB7F02">
        <w:rPr>
          <w:sz w:val="22"/>
          <w:szCs w:val="22"/>
        </w:rPr>
        <w:t xml:space="preserve"> shall maintain at its own expense, duri</w:t>
      </w:r>
      <w:r>
        <w:rPr>
          <w:sz w:val="22"/>
          <w:szCs w:val="22"/>
        </w:rPr>
        <w:t xml:space="preserve">ng the term of this </w:t>
      </w:r>
      <w:r w:rsidR="003E7F7B">
        <w:rPr>
          <w:sz w:val="22"/>
          <w:szCs w:val="22"/>
        </w:rPr>
        <w:t>Agreement</w:t>
      </w:r>
      <w:r>
        <w:rPr>
          <w:sz w:val="22"/>
          <w:szCs w:val="22"/>
        </w:rPr>
        <w:t>, W</w:t>
      </w:r>
      <w:r w:rsidRPr="00FB7F02">
        <w:rPr>
          <w:sz w:val="22"/>
          <w:szCs w:val="22"/>
        </w:rPr>
        <w:t xml:space="preserve">orkers' </w:t>
      </w:r>
      <w:r>
        <w:rPr>
          <w:sz w:val="22"/>
          <w:szCs w:val="22"/>
        </w:rPr>
        <w:t>C</w:t>
      </w:r>
      <w:r w:rsidRPr="00FB7F02">
        <w:rPr>
          <w:sz w:val="22"/>
          <w:szCs w:val="22"/>
        </w:rPr>
        <w:t xml:space="preserve">ompensation insurance, providing coverage as required by the California State Workers' Compensation Law. </w:t>
      </w:r>
    </w:p>
    <w:p w:rsidR="00FB7F02" w:rsidRPr="00FB7F02" w:rsidRDefault="00FB7F02" w:rsidP="00FB7F02">
      <w:pPr>
        <w:spacing w:after="160" w:line="259" w:lineRule="auto"/>
        <w:ind w:left="720"/>
        <w:contextualSpacing/>
        <w:rPr>
          <w:bCs/>
          <w:sz w:val="22"/>
          <w:szCs w:val="22"/>
        </w:rPr>
      </w:pPr>
    </w:p>
    <w:p w:rsidR="00FB7F02" w:rsidRPr="00FB7F02" w:rsidRDefault="003E7F7B" w:rsidP="00FB7F02">
      <w:pPr>
        <w:widowControl w:val="0"/>
        <w:numPr>
          <w:ilvl w:val="0"/>
          <w:numId w:val="12"/>
        </w:numPr>
        <w:autoSpaceDE w:val="0"/>
        <w:autoSpaceDN w:val="0"/>
        <w:adjustRightInd w:val="0"/>
        <w:ind w:left="0" w:firstLine="720"/>
        <w:contextualSpacing/>
        <w:jc w:val="both"/>
        <w:rPr>
          <w:bCs/>
          <w:sz w:val="22"/>
          <w:szCs w:val="22"/>
          <w:u w:val="single"/>
        </w:rPr>
      </w:pPr>
      <w:r>
        <w:rPr>
          <w:bCs/>
          <w:sz w:val="22"/>
          <w:szCs w:val="22"/>
          <w:u w:val="single"/>
        </w:rPr>
        <w:t>Civil Code Section 1542 Waive</w:t>
      </w:r>
      <w:r w:rsidRPr="003E7F7B">
        <w:rPr>
          <w:bCs/>
          <w:sz w:val="22"/>
          <w:szCs w:val="22"/>
        </w:rPr>
        <w:t>r.</w:t>
      </w:r>
      <w:r w:rsidR="00FB7F02" w:rsidRPr="00FB7F02">
        <w:rPr>
          <w:bCs/>
          <w:sz w:val="22"/>
          <w:szCs w:val="22"/>
        </w:rPr>
        <w:t xml:space="preserve">  </w:t>
      </w:r>
    </w:p>
    <w:p w:rsidR="00FB7F02" w:rsidRPr="00FB7F02" w:rsidRDefault="00FB7F02" w:rsidP="00FB7F02">
      <w:pPr>
        <w:widowControl w:val="0"/>
        <w:autoSpaceDE w:val="0"/>
        <w:autoSpaceDN w:val="0"/>
        <w:adjustRightInd w:val="0"/>
        <w:ind w:firstLine="720"/>
        <w:jc w:val="both"/>
        <w:rPr>
          <w:sz w:val="22"/>
          <w:szCs w:val="22"/>
        </w:rPr>
      </w:pPr>
    </w:p>
    <w:p w:rsidR="00FB7F02" w:rsidRPr="00FB7F02" w:rsidRDefault="00931804" w:rsidP="00FB7F02">
      <w:pPr>
        <w:widowControl w:val="0"/>
        <w:autoSpaceDE w:val="0"/>
        <w:autoSpaceDN w:val="0"/>
        <w:adjustRightInd w:val="0"/>
        <w:ind w:firstLine="720"/>
        <w:jc w:val="both"/>
        <w:rPr>
          <w:sz w:val="22"/>
          <w:szCs w:val="22"/>
        </w:rPr>
      </w:pPr>
      <w:r>
        <w:rPr>
          <w:sz w:val="22"/>
          <w:szCs w:val="22"/>
        </w:rPr>
        <w:t>Restaurant</w:t>
      </w:r>
      <w:r w:rsidR="00FB7F02" w:rsidRPr="00FB7F02">
        <w:rPr>
          <w:sz w:val="22"/>
          <w:szCs w:val="22"/>
        </w:rPr>
        <w:t xml:space="preserve"> expressly waives any and all rights and benefits conferred upon it by the provisions of section 1542 of the California Civil Code which reads as follows:</w:t>
      </w:r>
    </w:p>
    <w:p w:rsidR="00FB7F02" w:rsidRPr="00FB7F02" w:rsidRDefault="00FB7F02" w:rsidP="00FB7F02">
      <w:pPr>
        <w:widowControl w:val="0"/>
        <w:autoSpaceDE w:val="0"/>
        <w:autoSpaceDN w:val="0"/>
        <w:adjustRightInd w:val="0"/>
        <w:ind w:firstLine="720"/>
        <w:jc w:val="both"/>
        <w:rPr>
          <w:sz w:val="22"/>
          <w:szCs w:val="22"/>
        </w:rPr>
      </w:pPr>
      <w:r w:rsidRPr="00FB7F02">
        <w:rPr>
          <w:sz w:val="22"/>
          <w:szCs w:val="22"/>
        </w:rPr>
        <w:t> </w:t>
      </w:r>
    </w:p>
    <w:p w:rsidR="00FB7F02" w:rsidRPr="00FB7F02" w:rsidRDefault="00FB7F02" w:rsidP="00FB7F02">
      <w:pPr>
        <w:widowControl w:val="0"/>
        <w:autoSpaceDE w:val="0"/>
        <w:autoSpaceDN w:val="0"/>
        <w:adjustRightInd w:val="0"/>
        <w:ind w:firstLine="720"/>
        <w:jc w:val="both"/>
        <w:rPr>
          <w:sz w:val="22"/>
          <w:szCs w:val="22"/>
        </w:rPr>
      </w:pPr>
      <w:r w:rsidRPr="00FB7F02">
        <w:rPr>
          <w:sz w:val="22"/>
          <w:szCs w:val="22"/>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rsidR="00FB7F02" w:rsidRPr="00FB7F02" w:rsidRDefault="00FB7F02" w:rsidP="00FB7F02">
      <w:pPr>
        <w:widowControl w:val="0"/>
        <w:autoSpaceDE w:val="0"/>
        <w:autoSpaceDN w:val="0"/>
        <w:adjustRightInd w:val="0"/>
        <w:ind w:firstLine="720"/>
        <w:jc w:val="both"/>
        <w:rPr>
          <w:sz w:val="22"/>
          <w:szCs w:val="22"/>
        </w:rPr>
      </w:pPr>
      <w:r w:rsidRPr="00FB7F02">
        <w:rPr>
          <w:sz w:val="22"/>
          <w:szCs w:val="22"/>
        </w:rPr>
        <w:t> </w:t>
      </w:r>
    </w:p>
    <w:p w:rsidR="00FB7F02" w:rsidRPr="00FB7F02" w:rsidRDefault="00FB7F02" w:rsidP="00FB7F02">
      <w:pPr>
        <w:widowControl w:val="0"/>
        <w:autoSpaceDE w:val="0"/>
        <w:autoSpaceDN w:val="0"/>
        <w:adjustRightInd w:val="0"/>
        <w:ind w:firstLine="720"/>
        <w:jc w:val="both"/>
        <w:rPr>
          <w:sz w:val="22"/>
          <w:szCs w:val="22"/>
        </w:rPr>
      </w:pPr>
      <w:r w:rsidRPr="00FB7F02">
        <w:rPr>
          <w:sz w:val="22"/>
          <w:szCs w:val="22"/>
        </w:rPr>
        <w:t>This waiver shall be effective as a bar to any and all actions, fees, damages, losses, claims, liabilities and demands of whatsoever character, nature and kind that are known or unknown, or suspected or unsuspected, including, without limitation, claims of entitlements, benefits, overtime, or workers’ compensation. </w:t>
      </w:r>
      <w:r w:rsidR="00931804">
        <w:rPr>
          <w:sz w:val="22"/>
          <w:szCs w:val="22"/>
        </w:rPr>
        <w:t>Restaurant</w:t>
      </w:r>
      <w:r w:rsidRPr="00FB7F02">
        <w:rPr>
          <w:sz w:val="22"/>
          <w:szCs w:val="22"/>
        </w:rPr>
        <w:t xml:space="preserve"> further represents and warrants that it understands this waiver and that if it does not understand this waiver, it shall seek the advice of a qualified attorney before executing this </w:t>
      </w:r>
      <w:r w:rsidR="003E7F7B">
        <w:rPr>
          <w:sz w:val="22"/>
          <w:szCs w:val="22"/>
        </w:rPr>
        <w:t>Agreement</w:t>
      </w:r>
      <w:r w:rsidRPr="00FB7F02">
        <w:rPr>
          <w:sz w:val="22"/>
          <w:szCs w:val="22"/>
        </w:rPr>
        <w:t>.</w:t>
      </w:r>
    </w:p>
    <w:p w:rsidR="00FB7F02" w:rsidRPr="00FB7F02" w:rsidRDefault="00FB7F02" w:rsidP="00FB7F02">
      <w:pPr>
        <w:widowControl w:val="0"/>
        <w:autoSpaceDE w:val="0"/>
        <w:autoSpaceDN w:val="0"/>
        <w:adjustRightInd w:val="0"/>
        <w:ind w:firstLine="720"/>
        <w:jc w:val="both"/>
        <w:rPr>
          <w:sz w:val="22"/>
          <w:szCs w:val="22"/>
        </w:rPr>
      </w:pPr>
      <w:r w:rsidRPr="00FB7F02">
        <w:rPr>
          <w:sz w:val="22"/>
          <w:szCs w:val="22"/>
        </w:rPr>
        <w:tab/>
      </w:r>
      <w:r w:rsidRPr="00FB7F02">
        <w:rPr>
          <w:sz w:val="22"/>
          <w:szCs w:val="22"/>
        </w:rPr>
        <w:tab/>
      </w:r>
      <w:r w:rsidRPr="00FB7F02">
        <w:rPr>
          <w:sz w:val="22"/>
          <w:szCs w:val="22"/>
        </w:rPr>
        <w:tab/>
      </w:r>
      <w:r w:rsidRPr="00FB7F02">
        <w:rPr>
          <w:sz w:val="22"/>
          <w:szCs w:val="22"/>
        </w:rPr>
        <w:tab/>
      </w:r>
      <w:r w:rsidRPr="00FB7F02">
        <w:rPr>
          <w:sz w:val="22"/>
          <w:szCs w:val="22"/>
        </w:rPr>
        <w:tab/>
      </w:r>
      <w:r w:rsidRPr="00FB7F02">
        <w:rPr>
          <w:sz w:val="22"/>
          <w:szCs w:val="22"/>
        </w:rPr>
        <w:tab/>
      </w:r>
      <w:r w:rsidRPr="00FB7F02">
        <w:rPr>
          <w:sz w:val="22"/>
          <w:szCs w:val="22"/>
        </w:rPr>
        <w:tab/>
      </w:r>
      <w:r w:rsidRPr="00FB7F02">
        <w:rPr>
          <w:sz w:val="22"/>
          <w:szCs w:val="22"/>
        </w:rPr>
        <w:tab/>
      </w:r>
      <w:r w:rsidRPr="00FB7F02">
        <w:rPr>
          <w:sz w:val="22"/>
          <w:szCs w:val="22"/>
        </w:rPr>
        <w:tab/>
      </w:r>
      <w:r w:rsidRPr="00FB7F02">
        <w:rPr>
          <w:sz w:val="22"/>
          <w:szCs w:val="22"/>
        </w:rPr>
        <w:tab/>
      </w:r>
    </w:p>
    <w:p w:rsidR="00104B77" w:rsidRDefault="00104B77" w:rsidP="00E00ADB">
      <w:pPr>
        <w:jc w:val="both"/>
        <w:rPr>
          <w:b/>
          <w:u w:val="single"/>
        </w:rPr>
      </w:pPr>
    </w:p>
    <w:p w:rsidR="00104B77" w:rsidRDefault="00FB7F02" w:rsidP="00E00ADB">
      <w:pPr>
        <w:jc w:val="both"/>
      </w:pPr>
      <w:r>
        <w:t xml:space="preserve">___________  </w:t>
      </w:r>
    </w:p>
    <w:p w:rsidR="00FB7F02" w:rsidRDefault="00931804" w:rsidP="00E00ADB">
      <w:pPr>
        <w:jc w:val="both"/>
      </w:pPr>
      <w:r>
        <w:t>Restaurant</w:t>
      </w:r>
      <w:r w:rsidR="00FB7F02">
        <w:t>’s</w:t>
      </w:r>
    </w:p>
    <w:p w:rsidR="00FB7F02" w:rsidRPr="00FB7F02" w:rsidRDefault="003E7F7B" w:rsidP="00E00ADB">
      <w:pPr>
        <w:jc w:val="both"/>
      </w:pPr>
      <w:r>
        <w:t>Initials</w:t>
      </w:r>
    </w:p>
    <w:p w:rsidR="00104B77" w:rsidRDefault="00104B77" w:rsidP="00E00ADB">
      <w:pPr>
        <w:jc w:val="both"/>
        <w:rPr>
          <w:b/>
          <w:u w:val="single"/>
        </w:rPr>
      </w:pPr>
    </w:p>
    <w:p w:rsidR="00104B77" w:rsidRDefault="00104B77" w:rsidP="00E00ADB">
      <w:pPr>
        <w:jc w:val="both"/>
        <w:rPr>
          <w:b/>
          <w:u w:val="single"/>
        </w:rPr>
      </w:pPr>
    </w:p>
    <w:p w:rsidR="002020C5" w:rsidRDefault="002020C5" w:rsidP="00E00ADB">
      <w:pPr>
        <w:jc w:val="both"/>
        <w:rPr>
          <w:b/>
          <w:u w:val="single"/>
        </w:rPr>
      </w:pPr>
    </w:p>
    <w:p w:rsidR="00E00ADB" w:rsidRPr="002160C3" w:rsidRDefault="00E00ADB" w:rsidP="002020C5">
      <w:pPr>
        <w:jc w:val="center"/>
        <w:rPr>
          <w:b/>
          <w:u w:val="single"/>
        </w:rPr>
      </w:pPr>
      <w:r w:rsidRPr="002160C3">
        <w:rPr>
          <w:b/>
          <w:u w:val="single"/>
        </w:rPr>
        <w:t>SIGNATURE PAGE TO FOLLOW</w:t>
      </w:r>
    </w:p>
    <w:p w:rsidR="00E00ADB" w:rsidRDefault="00E00ADB" w:rsidP="00E00ADB">
      <w:pPr>
        <w:jc w:val="both"/>
        <w:rPr>
          <w:u w:val="single"/>
        </w:rPr>
      </w:pPr>
    </w:p>
    <w:p w:rsidR="00E00ADB" w:rsidRDefault="00E00ADB" w:rsidP="00E00ADB">
      <w:pPr>
        <w:jc w:val="both"/>
        <w:rPr>
          <w:u w:val="single"/>
        </w:rPr>
      </w:pPr>
    </w:p>
    <w:p w:rsidR="00E00ADB" w:rsidRDefault="00E00ADB" w:rsidP="00E00ADB">
      <w:pPr>
        <w:jc w:val="both"/>
        <w:rPr>
          <w:u w:val="single"/>
        </w:rPr>
      </w:pPr>
    </w:p>
    <w:p w:rsidR="00FB7F02" w:rsidRDefault="00FB7F02">
      <w:pPr>
        <w:rPr>
          <w:u w:val="single"/>
        </w:rPr>
      </w:pPr>
      <w:r>
        <w:rPr>
          <w:u w:val="single"/>
        </w:rPr>
        <w:br w:type="page"/>
      </w:r>
    </w:p>
    <w:p w:rsidR="00E00ADB" w:rsidRDefault="00E00ADB" w:rsidP="00E00ADB">
      <w:pPr>
        <w:jc w:val="both"/>
        <w:rPr>
          <w:u w:val="single"/>
        </w:rPr>
      </w:pPr>
    </w:p>
    <w:p w:rsidR="00E00ADB" w:rsidRDefault="00E00ADB" w:rsidP="00E00ADB">
      <w:pPr>
        <w:jc w:val="both"/>
        <w:rPr>
          <w:u w:val="single"/>
        </w:rPr>
      </w:pPr>
    </w:p>
    <w:p w:rsidR="00E00ADB" w:rsidRDefault="00E00ADB" w:rsidP="00E00ADB">
      <w:pPr>
        <w:jc w:val="both"/>
        <w:rPr>
          <w:u w:val="single"/>
        </w:rPr>
      </w:pPr>
    </w:p>
    <w:p w:rsidR="009E215A" w:rsidRDefault="009E215A" w:rsidP="002020C5">
      <w:pPr>
        <w:jc w:val="both"/>
      </w:pPr>
    </w:p>
    <w:p w:rsidR="002020C5" w:rsidRDefault="002020C5" w:rsidP="002020C5">
      <w:pPr>
        <w:jc w:val="both"/>
      </w:pPr>
      <w:r>
        <w:t xml:space="preserve">IN WITNESS HEREOF, the parties have each caused their authorized representative to execute this </w:t>
      </w:r>
      <w:r w:rsidR="003E7F7B">
        <w:t>Agreement</w:t>
      </w:r>
      <w:r>
        <w:t>.</w:t>
      </w:r>
    </w:p>
    <w:p w:rsidR="002020C5" w:rsidRPr="009C0FD9" w:rsidRDefault="002020C5" w:rsidP="002020C5">
      <w:pPr>
        <w:rPr>
          <w:color w:val="000000" w:themeColor="text1"/>
        </w:rPr>
      </w:pPr>
    </w:p>
    <w:p w:rsidR="002020C5" w:rsidRPr="009C0FD9" w:rsidRDefault="002020C5" w:rsidP="002020C5">
      <w:pPr>
        <w:rPr>
          <w:color w:val="000000" w:themeColor="text1"/>
        </w:rPr>
      </w:pPr>
    </w:p>
    <w:p w:rsidR="00AE70A4" w:rsidRPr="009C0FD9" w:rsidRDefault="002020C5" w:rsidP="002020C5">
      <w:pPr>
        <w:rPr>
          <w:color w:val="000000" w:themeColor="text1"/>
        </w:rPr>
      </w:pPr>
      <w:r w:rsidRPr="009C0FD9">
        <w:rPr>
          <w:color w:val="000000" w:themeColor="text1"/>
        </w:rPr>
        <w:tab/>
        <w:t xml:space="preserve">         City of Moreno Valley</w:t>
      </w:r>
      <w:r w:rsidRPr="009C0FD9">
        <w:rPr>
          <w:color w:val="000000" w:themeColor="text1"/>
        </w:rPr>
        <w:tab/>
      </w:r>
      <w:r w:rsidRPr="009C0FD9">
        <w:rPr>
          <w:color w:val="000000" w:themeColor="text1"/>
        </w:rPr>
        <w:tab/>
      </w:r>
      <w:r w:rsidRPr="009C0FD9">
        <w:rPr>
          <w:color w:val="000000" w:themeColor="text1"/>
        </w:rPr>
        <w:tab/>
        <w:t xml:space="preserve">   </w:t>
      </w:r>
      <w:r w:rsidR="00AE70A4" w:rsidRPr="009C0FD9">
        <w:rPr>
          <w:color w:val="000000" w:themeColor="text1"/>
        </w:rPr>
        <w:t xml:space="preserve">Insert Name of </w:t>
      </w:r>
      <w:r w:rsidR="00931804">
        <w:rPr>
          <w:color w:val="000000" w:themeColor="text1"/>
        </w:rPr>
        <w:t>Restaurant</w:t>
      </w:r>
    </w:p>
    <w:p w:rsidR="002020C5" w:rsidRPr="009C0FD9" w:rsidRDefault="002020C5" w:rsidP="002020C5">
      <w:pPr>
        <w:rPr>
          <w:color w:val="000000" w:themeColor="text1"/>
        </w:rPr>
      </w:pPr>
    </w:p>
    <w:p w:rsidR="002020C5" w:rsidRPr="009C0FD9" w:rsidRDefault="002020C5" w:rsidP="002020C5">
      <w:pPr>
        <w:rPr>
          <w:color w:val="000000" w:themeColor="text1"/>
        </w:rPr>
      </w:pPr>
    </w:p>
    <w:p w:rsidR="002020C5" w:rsidRPr="009C0FD9" w:rsidRDefault="002020C5" w:rsidP="002020C5">
      <w:pPr>
        <w:rPr>
          <w:color w:val="000000" w:themeColor="text1"/>
          <w:u w:val="single"/>
        </w:rPr>
      </w:pPr>
      <w:r w:rsidRPr="009C0FD9">
        <w:rPr>
          <w:color w:val="000000" w:themeColor="text1"/>
        </w:rPr>
        <w:t>BY:</w:t>
      </w:r>
      <w:r w:rsidRPr="009C0FD9">
        <w:rPr>
          <w:color w:val="000000" w:themeColor="text1"/>
        </w:rPr>
        <w:tab/>
      </w:r>
      <w:r w:rsidRPr="009C0FD9">
        <w:rPr>
          <w:color w:val="000000" w:themeColor="text1"/>
          <w:u w:val="single"/>
        </w:rPr>
        <w:tab/>
      </w:r>
      <w:r w:rsidRPr="009C0FD9">
        <w:rPr>
          <w:color w:val="000000" w:themeColor="text1"/>
          <w:u w:val="single"/>
        </w:rPr>
        <w:tab/>
      </w:r>
      <w:r w:rsidRPr="009C0FD9">
        <w:rPr>
          <w:color w:val="000000" w:themeColor="text1"/>
          <w:u w:val="single"/>
        </w:rPr>
        <w:tab/>
      </w:r>
      <w:r w:rsidRPr="009C0FD9">
        <w:rPr>
          <w:color w:val="000000" w:themeColor="text1"/>
          <w:u w:val="single"/>
        </w:rPr>
        <w:tab/>
      </w:r>
      <w:r w:rsidRPr="009C0FD9">
        <w:rPr>
          <w:color w:val="000000" w:themeColor="text1"/>
          <w:u w:val="single"/>
        </w:rPr>
        <w:tab/>
      </w:r>
      <w:r w:rsidRPr="009C0FD9">
        <w:rPr>
          <w:color w:val="000000" w:themeColor="text1"/>
        </w:rPr>
        <w:tab/>
        <w:t>BY:</w:t>
      </w:r>
      <w:r w:rsidRPr="009C0FD9">
        <w:rPr>
          <w:color w:val="000000" w:themeColor="text1"/>
        </w:rPr>
        <w:tab/>
      </w:r>
      <w:r w:rsidRPr="009C0FD9">
        <w:rPr>
          <w:color w:val="000000" w:themeColor="text1"/>
          <w:u w:val="single"/>
        </w:rPr>
        <w:tab/>
      </w:r>
      <w:r w:rsidRPr="009C0FD9">
        <w:rPr>
          <w:color w:val="000000" w:themeColor="text1"/>
          <w:u w:val="single"/>
        </w:rPr>
        <w:tab/>
      </w:r>
      <w:r w:rsidRPr="009C0FD9">
        <w:rPr>
          <w:color w:val="000000" w:themeColor="text1"/>
          <w:u w:val="single"/>
        </w:rPr>
        <w:tab/>
      </w:r>
      <w:r w:rsidRPr="009C0FD9">
        <w:rPr>
          <w:color w:val="000000" w:themeColor="text1"/>
          <w:u w:val="single"/>
        </w:rPr>
        <w:tab/>
      </w:r>
    </w:p>
    <w:p w:rsidR="00420F9C" w:rsidRPr="009C0FD9" w:rsidRDefault="002020C5" w:rsidP="00420F9C">
      <w:pPr>
        <w:rPr>
          <w:color w:val="000000" w:themeColor="text1"/>
        </w:rPr>
      </w:pPr>
      <w:r w:rsidRPr="009C0FD9">
        <w:rPr>
          <w:color w:val="000000" w:themeColor="text1"/>
        </w:rPr>
        <w:tab/>
      </w:r>
    </w:p>
    <w:p w:rsidR="002020C5" w:rsidRPr="009C0FD9" w:rsidRDefault="002020C5" w:rsidP="00F05A10">
      <w:pPr>
        <w:ind w:firstLine="720"/>
        <w:rPr>
          <w:color w:val="000000" w:themeColor="text1"/>
        </w:rPr>
      </w:pPr>
      <w:r w:rsidRPr="009C0FD9">
        <w:rPr>
          <w:color w:val="000000" w:themeColor="text1"/>
        </w:rPr>
        <w:tab/>
      </w:r>
      <w:r w:rsidRPr="009C0FD9">
        <w:rPr>
          <w:color w:val="000000" w:themeColor="text1"/>
        </w:rPr>
        <w:tab/>
      </w:r>
      <w:r w:rsidRPr="009C0FD9">
        <w:rPr>
          <w:color w:val="000000" w:themeColor="text1"/>
        </w:rPr>
        <w:tab/>
      </w:r>
    </w:p>
    <w:p w:rsidR="002020C5" w:rsidRPr="009C0FD9" w:rsidRDefault="002020C5" w:rsidP="002020C5">
      <w:pPr>
        <w:rPr>
          <w:color w:val="000000" w:themeColor="text1"/>
          <w:sz w:val="22"/>
          <w:szCs w:val="22"/>
        </w:rPr>
      </w:pPr>
      <w:r w:rsidRPr="009C0FD9">
        <w:rPr>
          <w:color w:val="000000" w:themeColor="text1"/>
          <w:sz w:val="22"/>
          <w:szCs w:val="22"/>
        </w:rPr>
        <w:tab/>
      </w:r>
      <w:r w:rsidRPr="009C0FD9">
        <w:rPr>
          <w:i/>
          <w:color w:val="000000" w:themeColor="text1"/>
          <w:sz w:val="22"/>
          <w:szCs w:val="22"/>
        </w:rPr>
        <w:t xml:space="preserve">      </w:t>
      </w:r>
      <w:r w:rsidR="00420F9C" w:rsidRPr="009C0FD9">
        <w:rPr>
          <w:i/>
          <w:color w:val="000000" w:themeColor="text1"/>
          <w:sz w:val="22"/>
          <w:szCs w:val="22"/>
        </w:rPr>
        <w:tab/>
      </w:r>
      <w:r w:rsidR="00420F9C" w:rsidRPr="009C0FD9">
        <w:rPr>
          <w:i/>
          <w:color w:val="000000" w:themeColor="text1"/>
          <w:sz w:val="22"/>
          <w:szCs w:val="22"/>
        </w:rPr>
        <w:tab/>
      </w:r>
      <w:r w:rsidR="00420F9C" w:rsidRPr="009C0FD9">
        <w:rPr>
          <w:i/>
          <w:color w:val="000000" w:themeColor="text1"/>
          <w:sz w:val="22"/>
          <w:szCs w:val="22"/>
        </w:rPr>
        <w:tab/>
      </w:r>
      <w:r w:rsidRPr="009C0FD9">
        <w:rPr>
          <w:i/>
          <w:color w:val="000000" w:themeColor="text1"/>
          <w:sz w:val="22"/>
          <w:szCs w:val="22"/>
        </w:rPr>
        <w:tab/>
      </w:r>
      <w:r w:rsidRPr="009C0FD9">
        <w:rPr>
          <w:i/>
          <w:color w:val="000000" w:themeColor="text1"/>
          <w:sz w:val="22"/>
          <w:szCs w:val="22"/>
        </w:rPr>
        <w:tab/>
      </w:r>
      <w:r w:rsidRPr="009C0FD9">
        <w:rPr>
          <w:color w:val="000000" w:themeColor="text1"/>
          <w:sz w:val="22"/>
          <w:szCs w:val="22"/>
        </w:rPr>
        <w:tab/>
      </w:r>
      <w:r w:rsidRPr="009C0FD9">
        <w:rPr>
          <w:color w:val="000000" w:themeColor="text1"/>
        </w:rPr>
        <w:t xml:space="preserve">TITLE: </w:t>
      </w:r>
      <w:r w:rsidRPr="009C0FD9">
        <w:rPr>
          <w:color w:val="000000" w:themeColor="text1"/>
          <w:u w:val="single"/>
        </w:rPr>
        <w:tab/>
      </w:r>
      <w:r w:rsidRPr="009C0FD9">
        <w:rPr>
          <w:color w:val="000000" w:themeColor="text1"/>
          <w:u w:val="single"/>
        </w:rPr>
        <w:tab/>
      </w:r>
      <w:r w:rsidRPr="009C0FD9">
        <w:rPr>
          <w:color w:val="000000" w:themeColor="text1"/>
          <w:u w:val="single"/>
        </w:rPr>
        <w:tab/>
      </w:r>
      <w:r w:rsidRPr="009C0FD9">
        <w:rPr>
          <w:color w:val="000000" w:themeColor="text1"/>
          <w:u w:val="single"/>
        </w:rPr>
        <w:tab/>
      </w:r>
    </w:p>
    <w:p w:rsidR="003D2C54" w:rsidRPr="009C0FD9" w:rsidRDefault="009C0FD9" w:rsidP="002020C5">
      <w:pPr>
        <w:rPr>
          <w:color w:val="000000" w:themeColor="text1"/>
        </w:rPr>
      </w:pPr>
      <w:r w:rsidRPr="009C0FD9">
        <w:rPr>
          <w:color w:val="000000" w:themeColor="text1"/>
          <w:sz w:val="22"/>
          <w:szCs w:val="22"/>
        </w:rPr>
        <w:t xml:space="preserve">DATE: ___________________________________  </w:t>
      </w:r>
      <w:r w:rsidR="002020C5" w:rsidRPr="009C0FD9">
        <w:rPr>
          <w:color w:val="000000" w:themeColor="text1"/>
          <w:sz w:val="22"/>
          <w:szCs w:val="22"/>
        </w:rPr>
        <w:tab/>
      </w:r>
      <w:r w:rsidR="002020C5" w:rsidRPr="009C0FD9">
        <w:rPr>
          <w:color w:val="000000" w:themeColor="text1"/>
          <w:sz w:val="22"/>
          <w:szCs w:val="22"/>
        </w:rPr>
        <w:tab/>
        <w:t xml:space="preserve"> </w:t>
      </w:r>
      <w:r w:rsidR="002020C5" w:rsidRPr="009C0FD9">
        <w:rPr>
          <w:color w:val="000000" w:themeColor="text1"/>
        </w:rPr>
        <w:t>(President or Vice President)</w:t>
      </w:r>
    </w:p>
    <w:p w:rsidR="002020C5" w:rsidRPr="009C0FD9" w:rsidRDefault="002020C5" w:rsidP="002020C5">
      <w:pPr>
        <w:rPr>
          <w:color w:val="000000" w:themeColor="text1"/>
          <w:u w:val="single"/>
        </w:rPr>
      </w:pP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rPr>
        <w:t>BY:</w:t>
      </w:r>
      <w:r w:rsidRPr="009C0FD9">
        <w:rPr>
          <w:color w:val="000000" w:themeColor="text1"/>
        </w:rPr>
        <w:tab/>
      </w:r>
      <w:r w:rsidRPr="009C0FD9">
        <w:rPr>
          <w:color w:val="000000" w:themeColor="text1"/>
          <w:u w:val="single"/>
        </w:rPr>
        <w:tab/>
      </w:r>
      <w:r w:rsidRPr="009C0FD9">
        <w:rPr>
          <w:color w:val="000000" w:themeColor="text1"/>
          <w:u w:val="single"/>
        </w:rPr>
        <w:tab/>
      </w:r>
      <w:r w:rsidRPr="009C0FD9">
        <w:rPr>
          <w:color w:val="000000" w:themeColor="text1"/>
          <w:u w:val="single"/>
        </w:rPr>
        <w:tab/>
      </w:r>
      <w:r w:rsidRPr="009C0FD9">
        <w:rPr>
          <w:color w:val="000000" w:themeColor="text1"/>
          <w:u w:val="single"/>
        </w:rPr>
        <w:tab/>
      </w:r>
    </w:p>
    <w:p w:rsidR="002020C5" w:rsidRDefault="002020C5" w:rsidP="002020C5">
      <w:pPr>
        <w:rPr>
          <w:color w:val="000000" w:themeColor="text1"/>
          <w:sz w:val="22"/>
          <w:szCs w:val="22"/>
        </w:rPr>
      </w:pP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p>
    <w:p w:rsidR="009C0FD9" w:rsidRPr="009C0FD9" w:rsidRDefault="009C0FD9" w:rsidP="009C0FD9">
      <w:pPr>
        <w:ind w:left="4320" w:firstLine="720"/>
        <w:rPr>
          <w:color w:val="000000" w:themeColor="text1"/>
          <w:sz w:val="22"/>
          <w:szCs w:val="22"/>
        </w:rPr>
      </w:pPr>
      <w:r>
        <w:rPr>
          <w:color w:val="000000" w:themeColor="text1"/>
          <w:sz w:val="22"/>
          <w:szCs w:val="22"/>
        </w:rPr>
        <w:t>DATE:</w:t>
      </w:r>
    </w:p>
    <w:p w:rsidR="002020C5" w:rsidRPr="009C0FD9" w:rsidRDefault="002020C5" w:rsidP="002020C5">
      <w:pPr>
        <w:rPr>
          <w:color w:val="000000" w:themeColor="text1"/>
          <w:sz w:val="22"/>
          <w:szCs w:val="22"/>
        </w:rPr>
      </w:pP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p>
    <w:p w:rsidR="002020C5" w:rsidRPr="009C0FD9" w:rsidRDefault="002020C5" w:rsidP="002020C5">
      <w:pPr>
        <w:rPr>
          <w:color w:val="000000" w:themeColor="text1"/>
          <w:u w:val="single"/>
        </w:rPr>
      </w:pP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rPr>
        <w:t xml:space="preserve">TITLE: </w:t>
      </w:r>
      <w:r w:rsidRPr="009C0FD9">
        <w:rPr>
          <w:color w:val="000000" w:themeColor="text1"/>
          <w:u w:val="single"/>
        </w:rPr>
        <w:tab/>
      </w:r>
      <w:r w:rsidRPr="009C0FD9">
        <w:rPr>
          <w:color w:val="000000" w:themeColor="text1"/>
          <w:u w:val="single"/>
        </w:rPr>
        <w:tab/>
      </w:r>
      <w:r w:rsidRPr="009C0FD9">
        <w:rPr>
          <w:color w:val="000000" w:themeColor="text1"/>
          <w:u w:val="single"/>
        </w:rPr>
        <w:tab/>
      </w:r>
      <w:r w:rsidRPr="009C0FD9">
        <w:rPr>
          <w:color w:val="000000" w:themeColor="text1"/>
          <w:u w:val="single"/>
        </w:rPr>
        <w:tab/>
      </w:r>
    </w:p>
    <w:p w:rsidR="002020C5" w:rsidRPr="009C0FD9" w:rsidRDefault="002020C5" w:rsidP="002020C5">
      <w:pPr>
        <w:rPr>
          <w:color w:val="000000" w:themeColor="text1"/>
        </w:rPr>
      </w:pP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t xml:space="preserve">  </w:t>
      </w:r>
      <w:r w:rsidRPr="009C0FD9">
        <w:rPr>
          <w:color w:val="000000" w:themeColor="text1"/>
          <w:sz w:val="22"/>
          <w:szCs w:val="22"/>
        </w:rPr>
        <w:tab/>
      </w:r>
      <w:r w:rsidRPr="009C0FD9">
        <w:rPr>
          <w:color w:val="000000" w:themeColor="text1"/>
        </w:rPr>
        <w:t>(Corporate Secretary)</w:t>
      </w:r>
    </w:p>
    <w:p w:rsidR="002020C5" w:rsidRPr="009C0FD9" w:rsidRDefault="002020C5" w:rsidP="002020C5">
      <w:pPr>
        <w:rPr>
          <w:color w:val="000000" w:themeColor="text1"/>
          <w:sz w:val="22"/>
          <w:szCs w:val="22"/>
        </w:rPr>
      </w:pPr>
    </w:p>
    <w:p w:rsidR="002020C5" w:rsidRPr="009C0FD9" w:rsidRDefault="002020C5" w:rsidP="002020C5">
      <w:pPr>
        <w:rPr>
          <w:color w:val="000000" w:themeColor="text1"/>
          <w:sz w:val="22"/>
          <w:szCs w:val="22"/>
          <w:u w:val="single"/>
        </w:rPr>
      </w:pP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u w:val="single"/>
        </w:rPr>
        <w:tab/>
      </w:r>
      <w:r w:rsidRPr="009C0FD9">
        <w:rPr>
          <w:color w:val="000000" w:themeColor="text1"/>
          <w:sz w:val="22"/>
          <w:szCs w:val="22"/>
          <w:u w:val="single"/>
        </w:rPr>
        <w:tab/>
      </w:r>
      <w:r w:rsidRPr="009C0FD9">
        <w:rPr>
          <w:color w:val="000000" w:themeColor="text1"/>
          <w:sz w:val="22"/>
          <w:szCs w:val="22"/>
          <w:u w:val="single"/>
        </w:rPr>
        <w:tab/>
      </w:r>
      <w:r w:rsidRPr="009C0FD9">
        <w:rPr>
          <w:color w:val="000000" w:themeColor="text1"/>
          <w:sz w:val="22"/>
          <w:szCs w:val="22"/>
          <w:u w:val="single"/>
        </w:rPr>
        <w:tab/>
      </w:r>
    </w:p>
    <w:p w:rsidR="002020C5" w:rsidRPr="00DA71BF" w:rsidRDefault="002020C5" w:rsidP="002020C5">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sidRPr="009C0FD9">
        <w:rPr>
          <w:color w:val="000000" w:themeColor="text1"/>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A71BF">
        <w:t>Date</w:t>
      </w:r>
    </w:p>
    <w:p w:rsidR="002020C5" w:rsidRPr="007735E6" w:rsidRDefault="00F05A10" w:rsidP="002020C5">
      <w:r>
        <w:rPr>
          <w:noProof/>
        </w:rPr>
        <mc:AlternateContent>
          <mc:Choice Requires="wps">
            <w:drawing>
              <wp:anchor distT="0" distB="0" distL="114300" distR="114300" simplePos="0" relativeHeight="251657728" behindDoc="0" locked="0" layoutInCell="1" allowOverlap="1" wp14:anchorId="51434871" wp14:editId="1D3F0606">
                <wp:simplePos x="0" y="0"/>
                <wp:positionH relativeFrom="column">
                  <wp:posOffset>0</wp:posOffset>
                </wp:positionH>
                <wp:positionV relativeFrom="paragraph">
                  <wp:posOffset>175260</wp:posOffset>
                </wp:positionV>
                <wp:extent cx="2936240" cy="4439920"/>
                <wp:effectExtent l="9525" t="13335" r="698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4439920"/>
                        </a:xfrm>
                        <a:prstGeom prst="rect">
                          <a:avLst/>
                        </a:prstGeom>
                        <a:solidFill>
                          <a:srgbClr val="FFFFFF"/>
                        </a:solidFill>
                        <a:ln w="9525">
                          <a:solidFill>
                            <a:srgbClr val="000000"/>
                          </a:solidFill>
                          <a:miter lim="800000"/>
                          <a:headEnd/>
                          <a:tailEnd/>
                        </a:ln>
                      </wps:spPr>
                      <wps:txbx>
                        <w:txbxContent>
                          <w:p w:rsidR="009E215A" w:rsidRPr="00DA71BF" w:rsidRDefault="009E215A" w:rsidP="002020C5">
                            <w:pPr>
                              <w:jc w:val="center"/>
                              <w:rPr>
                                <w:b/>
                                <w:u w:val="single"/>
                              </w:rPr>
                            </w:pPr>
                            <w:r w:rsidRPr="00DA71BF">
                              <w:rPr>
                                <w:b/>
                                <w:u w:val="single"/>
                              </w:rPr>
                              <w:t>INTERNAL USE ONLY</w:t>
                            </w:r>
                          </w:p>
                          <w:p w:rsidR="009E215A" w:rsidRPr="007735E6" w:rsidRDefault="009E215A" w:rsidP="002020C5">
                            <w:pPr>
                              <w:rPr>
                                <w:u w:val="single"/>
                              </w:rPr>
                            </w:pPr>
                          </w:p>
                          <w:p w:rsidR="009E215A" w:rsidRPr="007735E6" w:rsidRDefault="009E215A" w:rsidP="002020C5">
                            <w:r w:rsidRPr="007735E6">
                              <w:t>ATTEST:</w:t>
                            </w:r>
                          </w:p>
                          <w:p w:rsidR="009E215A" w:rsidRDefault="009E215A" w:rsidP="002020C5">
                            <w:pPr>
                              <w:rPr>
                                <w:sz w:val="22"/>
                                <w:szCs w:val="22"/>
                              </w:rPr>
                            </w:pPr>
                          </w:p>
                          <w:p w:rsidR="009E215A" w:rsidRDefault="009E215A" w:rsidP="002020C5">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E215A" w:rsidRDefault="009E215A" w:rsidP="002020C5">
                            <w:pPr>
                              <w:ind w:left="720" w:firstLine="720"/>
                              <w:rPr>
                                <w:sz w:val="22"/>
                                <w:szCs w:val="22"/>
                              </w:rPr>
                            </w:pPr>
                            <w:r w:rsidRPr="007735E6">
                              <w:t>City Clerk</w:t>
                            </w:r>
                            <w:r>
                              <w:rPr>
                                <w:sz w:val="22"/>
                                <w:szCs w:val="22"/>
                              </w:rPr>
                              <w:t xml:space="preserve"> </w:t>
                            </w:r>
                          </w:p>
                          <w:p w:rsidR="009E215A" w:rsidRDefault="009E215A" w:rsidP="002020C5">
                            <w:pPr>
                              <w:rPr>
                                <w:i/>
                                <w:color w:val="0000FF"/>
                                <w:sz w:val="22"/>
                                <w:szCs w:val="22"/>
                              </w:rPr>
                            </w:pPr>
                            <w:r>
                              <w:rPr>
                                <w:sz w:val="22"/>
                                <w:szCs w:val="22"/>
                              </w:rPr>
                              <w:t xml:space="preserve">          </w:t>
                            </w:r>
                            <w:r w:rsidRPr="007735E6">
                              <w:rPr>
                                <w:i/>
                                <w:color w:val="0000FF"/>
                                <w:sz w:val="22"/>
                                <w:szCs w:val="22"/>
                              </w:rPr>
                              <w:t>(only needed if Mayor signs)</w:t>
                            </w:r>
                          </w:p>
                          <w:p w:rsidR="009E215A" w:rsidRDefault="009E215A" w:rsidP="002020C5">
                            <w:pPr>
                              <w:rPr>
                                <w:i/>
                                <w:color w:val="0000FF"/>
                                <w:sz w:val="22"/>
                                <w:szCs w:val="22"/>
                              </w:rPr>
                            </w:pPr>
                          </w:p>
                          <w:p w:rsidR="009E215A" w:rsidRDefault="009E215A" w:rsidP="002020C5">
                            <w:r w:rsidRPr="007735E6">
                              <w:t>APPROVED AS TO LEGAL FORM:</w:t>
                            </w:r>
                          </w:p>
                          <w:p w:rsidR="009E215A" w:rsidRDefault="009E215A" w:rsidP="002020C5"/>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Default="009E215A" w:rsidP="002020C5">
                            <w:r>
                              <w:tab/>
                              <w:t xml:space="preserve">          City Attorney</w:t>
                            </w:r>
                          </w:p>
                          <w:p w:rsidR="009E215A" w:rsidRDefault="009E215A" w:rsidP="002020C5"/>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Pr="007735E6" w:rsidRDefault="009E215A" w:rsidP="002020C5">
                            <w:r>
                              <w:tab/>
                            </w:r>
                            <w:r>
                              <w:tab/>
                              <w:t xml:space="preserve">    Date</w:t>
                            </w:r>
                          </w:p>
                          <w:p w:rsidR="009E215A" w:rsidRDefault="009E215A" w:rsidP="002020C5"/>
                          <w:p w:rsidR="009E215A" w:rsidRDefault="009E215A" w:rsidP="002020C5">
                            <w:r>
                              <w:t>RECOMMENDED FOR APPROVAL:</w:t>
                            </w:r>
                          </w:p>
                          <w:p w:rsidR="009E215A" w:rsidRDefault="009E215A" w:rsidP="002020C5"/>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Default="009E215A" w:rsidP="002020C5">
                            <w:r>
                              <w:tab/>
                              <w:t xml:space="preserve">     Department Head</w:t>
                            </w:r>
                          </w:p>
                          <w:p w:rsidR="009E215A" w:rsidRPr="00B34D3F" w:rsidRDefault="009E215A" w:rsidP="002020C5">
                            <w:pPr>
                              <w:jc w:val="center"/>
                              <w:rPr>
                                <w:i/>
                                <w:color w:val="0000FF"/>
                                <w:sz w:val="22"/>
                                <w:szCs w:val="22"/>
                              </w:rPr>
                            </w:pPr>
                            <w:r w:rsidRPr="00B34D3F">
                              <w:rPr>
                                <w:i/>
                                <w:color w:val="0000FF"/>
                                <w:sz w:val="22"/>
                                <w:szCs w:val="22"/>
                              </w:rPr>
                              <w:t>(if contract exceeds 15,000)</w:t>
                            </w:r>
                          </w:p>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Pr="00DA71BF" w:rsidRDefault="009E215A" w:rsidP="002020C5">
                            <w:pPr>
                              <w:jc w:val="center"/>
                            </w:pPr>
                            <w:r>
                              <w:t>Date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34871" id="_x0000_t202" coordsize="21600,21600" o:spt="202" path="m,l,21600r21600,l21600,xe">
                <v:stroke joinstyle="miter"/>
                <v:path gradientshapeok="t" o:connecttype="rect"/>
              </v:shapetype>
              <v:shape id="Text Box 2" o:spid="_x0000_s1026" type="#_x0000_t202" style="position:absolute;margin-left:0;margin-top:13.8pt;width:231.2pt;height:349.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">
                <v:textbox>
                  <w:txbxContent>
                    <w:p w:rsidR="009E215A" w:rsidRPr="00DA71BF" w:rsidRDefault="009E215A" w:rsidP="002020C5">
                      <w:pPr>
                        <w:jc w:val="center"/>
                        <w:rPr>
                          <w:b/>
                          <w:u w:val="single"/>
                        </w:rPr>
                      </w:pPr>
                      <w:r w:rsidRPr="00DA71BF">
                        <w:rPr>
                          <w:b/>
                          <w:u w:val="single"/>
                        </w:rPr>
                        <w:t>INTERNAL USE ONLY</w:t>
                      </w:r>
                    </w:p>
                    <w:p w:rsidR="009E215A" w:rsidRPr="007735E6" w:rsidRDefault="009E215A" w:rsidP="002020C5">
                      <w:pPr>
                        <w:rPr>
                          <w:u w:val="single"/>
                        </w:rPr>
                      </w:pPr>
                    </w:p>
                    <w:p w:rsidR="009E215A" w:rsidRPr="007735E6" w:rsidRDefault="009E215A" w:rsidP="002020C5">
                      <w:r w:rsidRPr="007735E6">
                        <w:t>ATTEST:</w:t>
                      </w:r>
                    </w:p>
                    <w:p w:rsidR="009E215A" w:rsidRDefault="009E215A" w:rsidP="002020C5">
                      <w:pPr>
                        <w:rPr>
                          <w:sz w:val="22"/>
                          <w:szCs w:val="22"/>
                        </w:rPr>
                      </w:pPr>
                    </w:p>
                    <w:p w:rsidR="009E215A" w:rsidRDefault="009E215A" w:rsidP="002020C5">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E215A" w:rsidRDefault="009E215A" w:rsidP="002020C5">
                      <w:pPr>
                        <w:ind w:left="720" w:firstLine="720"/>
                        <w:rPr>
                          <w:sz w:val="22"/>
                          <w:szCs w:val="22"/>
                        </w:rPr>
                      </w:pPr>
                      <w:r w:rsidRPr="007735E6">
                        <w:t>City Clerk</w:t>
                      </w:r>
                      <w:r>
                        <w:rPr>
                          <w:sz w:val="22"/>
                          <w:szCs w:val="22"/>
                        </w:rPr>
                        <w:t xml:space="preserve"> </w:t>
                      </w:r>
                    </w:p>
                    <w:p w:rsidR="009E215A" w:rsidRDefault="009E215A" w:rsidP="002020C5">
                      <w:pPr>
                        <w:rPr>
                          <w:i/>
                          <w:color w:val="0000FF"/>
                          <w:sz w:val="22"/>
                          <w:szCs w:val="22"/>
                        </w:rPr>
                      </w:pPr>
                      <w:r>
                        <w:rPr>
                          <w:sz w:val="22"/>
                          <w:szCs w:val="22"/>
                        </w:rPr>
                        <w:t xml:space="preserve">          </w:t>
                      </w:r>
                      <w:r w:rsidRPr="007735E6">
                        <w:rPr>
                          <w:i/>
                          <w:color w:val="0000FF"/>
                          <w:sz w:val="22"/>
                          <w:szCs w:val="22"/>
                        </w:rPr>
                        <w:t>(only needed if Mayor signs)</w:t>
                      </w:r>
                    </w:p>
                    <w:p w:rsidR="009E215A" w:rsidRDefault="009E215A" w:rsidP="002020C5">
                      <w:pPr>
                        <w:rPr>
                          <w:i/>
                          <w:color w:val="0000FF"/>
                          <w:sz w:val="22"/>
                          <w:szCs w:val="22"/>
                        </w:rPr>
                      </w:pPr>
                    </w:p>
                    <w:p w:rsidR="009E215A" w:rsidRDefault="009E215A" w:rsidP="002020C5">
                      <w:r w:rsidRPr="007735E6">
                        <w:t>APPROVED AS TO LEGAL FORM:</w:t>
                      </w:r>
                    </w:p>
                    <w:p w:rsidR="009E215A" w:rsidRDefault="009E215A" w:rsidP="002020C5"/>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Default="009E215A" w:rsidP="002020C5">
                      <w:r>
                        <w:tab/>
                        <w:t xml:space="preserve">          City Attorney</w:t>
                      </w:r>
                    </w:p>
                    <w:p w:rsidR="009E215A" w:rsidRDefault="009E215A" w:rsidP="002020C5"/>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Pr="007735E6" w:rsidRDefault="009E215A" w:rsidP="002020C5">
                      <w:r>
                        <w:tab/>
                      </w:r>
                      <w:r>
                        <w:tab/>
                        <w:t xml:space="preserve">    Date</w:t>
                      </w:r>
                    </w:p>
                    <w:p w:rsidR="009E215A" w:rsidRDefault="009E215A" w:rsidP="002020C5"/>
                    <w:p w:rsidR="009E215A" w:rsidRDefault="009E215A" w:rsidP="002020C5">
                      <w:r>
                        <w:t>RECOMMENDED FOR APPROVAL:</w:t>
                      </w:r>
                    </w:p>
                    <w:p w:rsidR="009E215A" w:rsidRDefault="009E215A" w:rsidP="002020C5"/>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Default="009E215A" w:rsidP="002020C5">
                      <w:r>
                        <w:tab/>
                        <w:t xml:space="preserve">     Department Head</w:t>
                      </w:r>
                    </w:p>
                    <w:p w:rsidR="009E215A" w:rsidRPr="00B34D3F" w:rsidRDefault="009E215A" w:rsidP="002020C5">
                      <w:pPr>
                        <w:jc w:val="center"/>
                        <w:rPr>
                          <w:i/>
                          <w:color w:val="0000FF"/>
                          <w:sz w:val="22"/>
                          <w:szCs w:val="22"/>
                        </w:rPr>
                      </w:pPr>
                      <w:r w:rsidRPr="00B34D3F">
                        <w:rPr>
                          <w:i/>
                          <w:color w:val="0000FF"/>
                          <w:sz w:val="22"/>
                          <w:szCs w:val="22"/>
                        </w:rPr>
                        <w:t>(if contract exceeds 15,000)</w:t>
                      </w:r>
                    </w:p>
                    <w:p w:rsidR="009E215A" w:rsidRDefault="009E215A" w:rsidP="002020C5">
                      <w:pPr>
                        <w:rPr>
                          <w:u w:val="single"/>
                        </w:rPr>
                      </w:pPr>
                      <w:r>
                        <w:rPr>
                          <w:u w:val="single"/>
                        </w:rPr>
                        <w:tab/>
                      </w:r>
                      <w:r>
                        <w:rPr>
                          <w:u w:val="single"/>
                        </w:rPr>
                        <w:tab/>
                      </w:r>
                      <w:r>
                        <w:rPr>
                          <w:u w:val="single"/>
                        </w:rPr>
                        <w:tab/>
                      </w:r>
                      <w:r>
                        <w:rPr>
                          <w:u w:val="single"/>
                        </w:rPr>
                        <w:tab/>
                      </w:r>
                      <w:r>
                        <w:rPr>
                          <w:u w:val="single"/>
                        </w:rPr>
                        <w:tab/>
                      </w:r>
                      <w:r>
                        <w:rPr>
                          <w:u w:val="single"/>
                        </w:rPr>
                        <w:tab/>
                      </w:r>
                    </w:p>
                    <w:p w:rsidR="009E215A" w:rsidRPr="00DA71BF" w:rsidRDefault="009E215A" w:rsidP="002020C5">
                      <w:pPr>
                        <w:jc w:val="center"/>
                      </w:pPr>
                      <w:r>
                        <w:t>Date</w:t>
                      </w:r>
                    </w:p>
                  </w:txbxContent>
                </v:textbox>
                <w10:wrap type="square"/>
              </v:shape>
            </w:pict>
          </mc:Fallback>
        </mc:AlternateContent>
      </w:r>
      <w:r w:rsidR="002020C5">
        <w:rPr>
          <w:sz w:val="22"/>
          <w:szCs w:val="22"/>
        </w:rPr>
        <w:tab/>
      </w:r>
      <w:r w:rsidR="002020C5">
        <w:rPr>
          <w:sz w:val="22"/>
          <w:szCs w:val="22"/>
        </w:rPr>
        <w:tab/>
      </w:r>
      <w:r w:rsidR="002020C5">
        <w:rPr>
          <w:sz w:val="22"/>
          <w:szCs w:val="22"/>
        </w:rPr>
        <w:tab/>
      </w:r>
      <w:r w:rsidR="002020C5">
        <w:rPr>
          <w:sz w:val="22"/>
          <w:szCs w:val="22"/>
        </w:rPr>
        <w:tab/>
      </w:r>
      <w:r w:rsidR="002020C5">
        <w:rPr>
          <w:sz w:val="22"/>
          <w:szCs w:val="22"/>
        </w:rPr>
        <w:tab/>
      </w:r>
      <w:r w:rsidR="002020C5">
        <w:rPr>
          <w:sz w:val="22"/>
          <w:szCs w:val="22"/>
        </w:rPr>
        <w:tab/>
      </w:r>
      <w:r w:rsidR="002020C5">
        <w:rPr>
          <w:sz w:val="22"/>
          <w:szCs w:val="22"/>
        </w:rPr>
        <w:tab/>
      </w:r>
      <w:r w:rsidR="002020C5">
        <w:rPr>
          <w:sz w:val="22"/>
          <w:szCs w:val="22"/>
        </w:rPr>
        <w:tab/>
      </w:r>
      <w:r w:rsidR="002020C5">
        <w:rPr>
          <w:sz w:val="22"/>
          <w:szCs w:val="22"/>
        </w:rPr>
        <w:tab/>
      </w:r>
      <w:r w:rsidR="002020C5">
        <w:rPr>
          <w:sz w:val="22"/>
          <w:szCs w:val="22"/>
        </w:rPr>
        <w:tab/>
      </w:r>
      <w:r w:rsidR="002020C5">
        <w:tab/>
      </w:r>
      <w:r w:rsidR="002020C5">
        <w:tab/>
        <w:t xml:space="preserve">   </w:t>
      </w:r>
    </w:p>
    <w:p w:rsidR="002020C5" w:rsidRPr="0018742A" w:rsidRDefault="002020C5" w:rsidP="002020C5">
      <w:pPr>
        <w:tabs>
          <w:tab w:val="left" w:pos="-115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13CCE" w:rsidRDefault="00113CCE" w:rsidP="002020C5">
      <w:pPr>
        <w:jc w:val="both"/>
      </w:pPr>
    </w:p>
    <w:p w:rsidR="007307AD" w:rsidRPr="003947AF" w:rsidRDefault="007307AD" w:rsidP="00C019CF">
      <w:pPr>
        <w:pStyle w:val="Heading3"/>
        <w:jc w:val="center"/>
        <w:rPr>
          <w:rFonts w:ascii="Times New Roman" w:hAnsi="Times New Roman"/>
          <w:sz w:val="28"/>
        </w:rPr>
      </w:pPr>
      <w:r>
        <w:br w:type="page"/>
      </w:r>
    </w:p>
    <w:p w:rsidR="00AC2E2F" w:rsidRPr="009C0FD9" w:rsidRDefault="00C019CF" w:rsidP="00046775">
      <w:pPr>
        <w:jc w:val="center"/>
        <w:rPr>
          <w:b/>
          <w:sz w:val="22"/>
          <w:szCs w:val="22"/>
        </w:rPr>
      </w:pPr>
      <w:r w:rsidRPr="009C0FD9">
        <w:rPr>
          <w:b/>
          <w:sz w:val="22"/>
          <w:szCs w:val="22"/>
        </w:rPr>
        <w:t>E</w:t>
      </w:r>
      <w:r w:rsidR="00AC2E2F" w:rsidRPr="009C0FD9">
        <w:rPr>
          <w:b/>
          <w:sz w:val="22"/>
          <w:szCs w:val="22"/>
        </w:rPr>
        <w:t>XHIBIT A</w:t>
      </w:r>
    </w:p>
    <w:p w:rsidR="00C019CF" w:rsidRPr="009C0FD9" w:rsidRDefault="00C019CF" w:rsidP="00046775">
      <w:pPr>
        <w:jc w:val="center"/>
        <w:rPr>
          <w:b/>
          <w:sz w:val="22"/>
          <w:szCs w:val="22"/>
        </w:rPr>
      </w:pPr>
    </w:p>
    <w:p w:rsidR="00AC2E2F" w:rsidRPr="009C0FD9" w:rsidRDefault="00931804" w:rsidP="00AC2E2F">
      <w:pPr>
        <w:jc w:val="center"/>
        <w:rPr>
          <w:sz w:val="22"/>
          <w:szCs w:val="22"/>
        </w:rPr>
      </w:pPr>
      <w:r>
        <w:rPr>
          <w:sz w:val="22"/>
          <w:szCs w:val="22"/>
        </w:rPr>
        <w:t>RESTAURANT</w:t>
      </w:r>
      <w:r w:rsidR="00AC2E2F" w:rsidRPr="009C0FD9">
        <w:rPr>
          <w:sz w:val="22"/>
          <w:szCs w:val="22"/>
        </w:rPr>
        <w:t>’S SCOPE OF SERVICES</w:t>
      </w:r>
    </w:p>
    <w:p w:rsidR="00AC2E2F" w:rsidRPr="009C0FD9" w:rsidRDefault="00AC2E2F" w:rsidP="00AC2E2F">
      <w:pPr>
        <w:jc w:val="center"/>
        <w:rPr>
          <w:sz w:val="22"/>
          <w:szCs w:val="22"/>
        </w:rPr>
      </w:pPr>
    </w:p>
    <w:p w:rsidR="00AC2E2F" w:rsidRPr="009C0FD9" w:rsidRDefault="00931804" w:rsidP="009C0FD9">
      <w:pPr>
        <w:jc w:val="both"/>
        <w:rPr>
          <w:sz w:val="22"/>
          <w:szCs w:val="22"/>
        </w:rPr>
      </w:pPr>
      <w:r>
        <w:rPr>
          <w:sz w:val="22"/>
          <w:szCs w:val="22"/>
        </w:rPr>
        <w:t>Restaurant</w:t>
      </w:r>
      <w:r w:rsidR="00463BE7" w:rsidRPr="009C0FD9">
        <w:rPr>
          <w:sz w:val="22"/>
          <w:szCs w:val="22"/>
        </w:rPr>
        <w:t xml:space="preserve"> is responsible for the following </w:t>
      </w:r>
      <w:r w:rsidR="00046775" w:rsidRPr="009C0FD9">
        <w:rPr>
          <w:sz w:val="22"/>
          <w:szCs w:val="22"/>
        </w:rPr>
        <w:t>throughout</w:t>
      </w:r>
      <w:r w:rsidR="003E7F7B">
        <w:rPr>
          <w:sz w:val="22"/>
          <w:szCs w:val="22"/>
        </w:rPr>
        <w:t xml:space="preserve"> the term of this Agreement</w:t>
      </w:r>
      <w:r w:rsidR="00463BE7" w:rsidRPr="009C0FD9">
        <w:rPr>
          <w:sz w:val="22"/>
          <w:szCs w:val="22"/>
        </w:rPr>
        <w:t xml:space="preserve"> (contingent upon the Federal Emergency Management </w:t>
      </w:r>
      <w:r w:rsidR="00046775" w:rsidRPr="009C0FD9">
        <w:rPr>
          <w:sz w:val="22"/>
          <w:szCs w:val="22"/>
        </w:rPr>
        <w:t>Agency’s</w:t>
      </w:r>
      <w:r w:rsidR="00463BE7" w:rsidRPr="009C0FD9">
        <w:rPr>
          <w:sz w:val="22"/>
          <w:szCs w:val="22"/>
        </w:rPr>
        <w:t xml:space="preserve"> ability to grant extensions and </w:t>
      </w:r>
      <w:r w:rsidR="00046775" w:rsidRPr="009C0FD9">
        <w:rPr>
          <w:sz w:val="22"/>
          <w:szCs w:val="22"/>
        </w:rPr>
        <w:t xml:space="preserve">provide </w:t>
      </w:r>
      <w:r w:rsidR="00463BE7" w:rsidRPr="009C0FD9">
        <w:rPr>
          <w:sz w:val="22"/>
          <w:szCs w:val="22"/>
        </w:rPr>
        <w:t xml:space="preserve">funding for the </w:t>
      </w:r>
      <w:r w:rsidR="006D097F" w:rsidRPr="009C0FD9">
        <w:rPr>
          <w:sz w:val="22"/>
          <w:szCs w:val="22"/>
        </w:rPr>
        <w:t xml:space="preserve">Great Plates Delivered </w:t>
      </w:r>
      <w:r w:rsidR="00463BE7" w:rsidRPr="009C0FD9">
        <w:rPr>
          <w:sz w:val="22"/>
          <w:szCs w:val="22"/>
        </w:rPr>
        <w:t>program)</w:t>
      </w:r>
      <w:r w:rsidR="008203A2">
        <w:rPr>
          <w:sz w:val="22"/>
          <w:szCs w:val="22"/>
        </w:rPr>
        <w:t>:</w:t>
      </w:r>
    </w:p>
    <w:p w:rsidR="00463BE7" w:rsidRPr="009C0FD9" w:rsidRDefault="00463BE7" w:rsidP="00AC2E2F">
      <w:pPr>
        <w:rPr>
          <w:sz w:val="22"/>
          <w:szCs w:val="22"/>
        </w:rPr>
      </w:pPr>
    </w:p>
    <w:p w:rsidR="00463BE7" w:rsidRPr="009C0FD9" w:rsidRDefault="00046775" w:rsidP="009C0FD9">
      <w:pPr>
        <w:pStyle w:val="ListParagraph"/>
        <w:numPr>
          <w:ilvl w:val="0"/>
          <w:numId w:val="9"/>
        </w:numPr>
        <w:jc w:val="both"/>
        <w:rPr>
          <w:rFonts w:ascii="Times New Roman" w:hAnsi="Times New Roman"/>
        </w:rPr>
      </w:pPr>
      <w:r w:rsidRPr="009C0FD9">
        <w:rPr>
          <w:rFonts w:ascii="Times New Roman" w:hAnsi="Times New Roman"/>
        </w:rPr>
        <w:t>Deliver</w:t>
      </w:r>
      <w:r w:rsidR="00463BE7" w:rsidRPr="009C0FD9">
        <w:rPr>
          <w:rFonts w:ascii="Times New Roman" w:hAnsi="Times New Roman"/>
        </w:rPr>
        <w:t xml:space="preserve"> </w:t>
      </w:r>
      <w:r w:rsidR="007C7906">
        <w:rPr>
          <w:rFonts w:ascii="Times New Roman" w:hAnsi="Times New Roman"/>
        </w:rPr>
        <w:t>up to two</w:t>
      </w:r>
      <w:r w:rsidR="007C7906" w:rsidRPr="009C0FD9">
        <w:rPr>
          <w:rFonts w:ascii="Times New Roman" w:hAnsi="Times New Roman"/>
        </w:rPr>
        <w:t xml:space="preserve"> </w:t>
      </w:r>
      <w:r w:rsidR="003947AF" w:rsidRPr="009C0FD9">
        <w:rPr>
          <w:rFonts w:ascii="Times New Roman" w:hAnsi="Times New Roman"/>
        </w:rPr>
        <w:t xml:space="preserve">meals to XX of seniors </w:t>
      </w:r>
      <w:r w:rsidR="002A47D3" w:rsidRPr="009C0FD9">
        <w:rPr>
          <w:rFonts w:ascii="Times New Roman" w:hAnsi="Times New Roman"/>
        </w:rPr>
        <w:t xml:space="preserve">per day, </w:t>
      </w:r>
      <w:r w:rsidR="007C7906">
        <w:rPr>
          <w:rFonts w:ascii="Times New Roman" w:hAnsi="Times New Roman"/>
        </w:rPr>
        <w:t>5 days per week</w:t>
      </w:r>
      <w:r w:rsidR="002A47D3" w:rsidRPr="009C0FD9">
        <w:rPr>
          <w:rFonts w:ascii="Times New Roman" w:hAnsi="Times New Roman"/>
        </w:rPr>
        <w:t xml:space="preserve">  (Monday – Friday)</w:t>
      </w:r>
    </w:p>
    <w:p w:rsidR="00463BE7" w:rsidRPr="009C0FD9" w:rsidRDefault="00463BE7" w:rsidP="009C0FD9">
      <w:pPr>
        <w:pStyle w:val="ListParagraph"/>
        <w:numPr>
          <w:ilvl w:val="0"/>
          <w:numId w:val="9"/>
        </w:numPr>
        <w:jc w:val="both"/>
        <w:rPr>
          <w:rFonts w:ascii="Times New Roman" w:hAnsi="Times New Roman"/>
        </w:rPr>
      </w:pPr>
      <w:r w:rsidRPr="009C0FD9">
        <w:rPr>
          <w:rFonts w:ascii="Times New Roman" w:hAnsi="Times New Roman"/>
        </w:rPr>
        <w:t>Ensure meals, at a minimum, meet the following requirements:</w:t>
      </w:r>
    </w:p>
    <w:p w:rsidR="00463BE7" w:rsidRDefault="007C7906" w:rsidP="009C0FD9">
      <w:pPr>
        <w:pStyle w:val="ListParagraph"/>
        <w:numPr>
          <w:ilvl w:val="1"/>
          <w:numId w:val="9"/>
        </w:numPr>
        <w:jc w:val="both"/>
        <w:rPr>
          <w:rFonts w:ascii="Times New Roman" w:hAnsi="Times New Roman"/>
        </w:rPr>
      </w:pPr>
      <w:r>
        <w:rPr>
          <w:rFonts w:ascii="Times New Roman" w:hAnsi="Times New Roman"/>
        </w:rPr>
        <w:t>L</w:t>
      </w:r>
      <w:r w:rsidR="00463BE7" w:rsidRPr="009C0FD9">
        <w:rPr>
          <w:rFonts w:ascii="Times New Roman" w:hAnsi="Times New Roman"/>
        </w:rPr>
        <w:t>unch / dinner a piece of fresh fruit or vegetable on each dish, and low in sodium, no sugary drinks (&lt;24 calories /8 oz. and of fruit juice, must be only 1</w:t>
      </w:r>
      <w:r w:rsidR="00CC3ADD" w:rsidRPr="009C0FD9">
        <w:rPr>
          <w:rFonts w:ascii="Times New Roman" w:hAnsi="Times New Roman"/>
        </w:rPr>
        <w:t>00 percent fruit juice allowed)</w:t>
      </w:r>
    </w:p>
    <w:p w:rsidR="00860BCB" w:rsidRDefault="00860BCB" w:rsidP="00C6578B">
      <w:pPr>
        <w:pStyle w:val="ListParagraph"/>
        <w:numPr>
          <w:ilvl w:val="0"/>
          <w:numId w:val="9"/>
        </w:numPr>
        <w:jc w:val="both"/>
        <w:rPr>
          <w:rFonts w:ascii="Times New Roman" w:hAnsi="Times New Roman"/>
        </w:rPr>
      </w:pPr>
      <w:r>
        <w:rPr>
          <w:rFonts w:ascii="Times New Roman" w:hAnsi="Times New Roman"/>
        </w:rPr>
        <w:t>Deliver meal</w:t>
      </w:r>
      <w:r w:rsidR="00C6578B">
        <w:rPr>
          <w:rFonts w:ascii="Times New Roman" w:hAnsi="Times New Roman"/>
        </w:rPr>
        <w:t>s</w:t>
      </w:r>
      <w:r>
        <w:rPr>
          <w:rFonts w:ascii="Times New Roman" w:hAnsi="Times New Roman"/>
        </w:rPr>
        <w:t xml:space="preserve"> between the hours of 11:00 a.m. and </w:t>
      </w:r>
      <w:r w:rsidR="00C6578B">
        <w:rPr>
          <w:rFonts w:ascii="Times New Roman" w:hAnsi="Times New Roman"/>
        </w:rPr>
        <w:t>5:30</w:t>
      </w:r>
      <w:r>
        <w:rPr>
          <w:rFonts w:ascii="Times New Roman" w:hAnsi="Times New Roman"/>
        </w:rPr>
        <w:t xml:space="preserve"> p.m.</w:t>
      </w:r>
    </w:p>
    <w:p w:rsidR="00012559" w:rsidRPr="009C0FD9" w:rsidRDefault="00012559" w:rsidP="009C0FD9">
      <w:pPr>
        <w:pStyle w:val="ListParagraph"/>
        <w:numPr>
          <w:ilvl w:val="0"/>
          <w:numId w:val="9"/>
        </w:numPr>
        <w:jc w:val="both"/>
        <w:rPr>
          <w:rFonts w:ascii="Times New Roman" w:hAnsi="Times New Roman"/>
        </w:rPr>
      </w:pPr>
      <w:r w:rsidRPr="009C0FD9">
        <w:rPr>
          <w:rFonts w:ascii="Times New Roman" w:hAnsi="Times New Roman"/>
        </w:rPr>
        <w:t>Provide a variety of meals throughout the week and duration of program</w:t>
      </w:r>
    </w:p>
    <w:p w:rsidR="00463BE7" w:rsidRPr="009C0FD9" w:rsidRDefault="00463BE7" w:rsidP="009C0FD9">
      <w:pPr>
        <w:pStyle w:val="ListParagraph"/>
        <w:numPr>
          <w:ilvl w:val="0"/>
          <w:numId w:val="9"/>
        </w:numPr>
        <w:jc w:val="both"/>
        <w:rPr>
          <w:rFonts w:ascii="Times New Roman" w:hAnsi="Times New Roman"/>
        </w:rPr>
      </w:pPr>
      <w:r w:rsidRPr="009C0FD9">
        <w:rPr>
          <w:rFonts w:ascii="Times New Roman" w:hAnsi="Times New Roman"/>
        </w:rPr>
        <w:t>Source local produce/meats (if able)</w:t>
      </w:r>
    </w:p>
    <w:p w:rsidR="003947AF" w:rsidRPr="009C0FD9" w:rsidRDefault="00046775" w:rsidP="009C0FD9">
      <w:pPr>
        <w:pStyle w:val="ListParagraph"/>
        <w:numPr>
          <w:ilvl w:val="0"/>
          <w:numId w:val="9"/>
        </w:numPr>
        <w:jc w:val="both"/>
        <w:rPr>
          <w:rFonts w:ascii="Times New Roman" w:hAnsi="Times New Roman"/>
        </w:rPr>
      </w:pPr>
      <w:r w:rsidRPr="009C0FD9">
        <w:rPr>
          <w:rFonts w:ascii="Times New Roman" w:hAnsi="Times New Roman"/>
        </w:rPr>
        <w:t xml:space="preserve">No </w:t>
      </w:r>
      <w:r w:rsidR="008203A2">
        <w:rPr>
          <w:rFonts w:ascii="Times New Roman" w:hAnsi="Times New Roman"/>
        </w:rPr>
        <w:t xml:space="preserve">current </w:t>
      </w:r>
      <w:r w:rsidRPr="009C0FD9">
        <w:rPr>
          <w:rFonts w:ascii="Times New Roman" w:hAnsi="Times New Roman"/>
        </w:rPr>
        <w:t>participation</w:t>
      </w:r>
      <w:r w:rsidR="003947AF" w:rsidRPr="009C0FD9">
        <w:rPr>
          <w:rFonts w:ascii="Times New Roman" w:hAnsi="Times New Roman"/>
        </w:rPr>
        <w:t xml:space="preserve"> in a</w:t>
      </w:r>
      <w:r w:rsidR="008203A2">
        <w:rPr>
          <w:rFonts w:ascii="Times New Roman" w:hAnsi="Times New Roman"/>
        </w:rPr>
        <w:t>ny</w:t>
      </w:r>
      <w:r w:rsidR="003947AF" w:rsidRPr="009C0FD9">
        <w:rPr>
          <w:rFonts w:ascii="Times New Roman" w:hAnsi="Times New Roman"/>
        </w:rPr>
        <w:t xml:space="preserve"> state or federal meal service program</w:t>
      </w:r>
    </w:p>
    <w:p w:rsidR="00463BE7" w:rsidRPr="009C0FD9" w:rsidRDefault="00463BE7" w:rsidP="009C0FD9">
      <w:pPr>
        <w:pStyle w:val="ListParagraph"/>
        <w:numPr>
          <w:ilvl w:val="0"/>
          <w:numId w:val="9"/>
        </w:numPr>
        <w:jc w:val="both"/>
        <w:rPr>
          <w:rFonts w:ascii="Times New Roman" w:hAnsi="Times New Roman"/>
        </w:rPr>
      </w:pPr>
      <w:r w:rsidRPr="009C0FD9">
        <w:rPr>
          <w:rFonts w:ascii="Times New Roman" w:hAnsi="Times New Roman"/>
        </w:rPr>
        <w:t>Meet cultural needs</w:t>
      </w:r>
    </w:p>
    <w:p w:rsidR="00AC2E2F" w:rsidRPr="009C0FD9" w:rsidRDefault="00463BE7" w:rsidP="009C0FD9">
      <w:pPr>
        <w:pStyle w:val="ListParagraph"/>
        <w:numPr>
          <w:ilvl w:val="0"/>
          <w:numId w:val="9"/>
        </w:numPr>
        <w:jc w:val="both"/>
        <w:rPr>
          <w:rFonts w:ascii="Times New Roman" w:hAnsi="Times New Roman"/>
        </w:rPr>
      </w:pPr>
      <w:r w:rsidRPr="009C0FD9">
        <w:rPr>
          <w:rFonts w:ascii="Times New Roman" w:hAnsi="Times New Roman"/>
        </w:rPr>
        <w:t>Prioritize local jobs, worker retention, worker health and safety, and standards of equity and fairness in employment practices, wages, hiring, and promotion</w:t>
      </w:r>
    </w:p>
    <w:p w:rsidR="00463BE7" w:rsidRPr="009C0FD9" w:rsidRDefault="003947AF" w:rsidP="009C0FD9">
      <w:pPr>
        <w:pStyle w:val="ListParagraph"/>
        <w:numPr>
          <w:ilvl w:val="0"/>
          <w:numId w:val="9"/>
        </w:numPr>
        <w:jc w:val="both"/>
        <w:rPr>
          <w:rFonts w:ascii="Times New Roman" w:hAnsi="Times New Roman"/>
        </w:rPr>
      </w:pPr>
      <w:r w:rsidRPr="009C0FD9">
        <w:rPr>
          <w:rFonts w:ascii="Times New Roman" w:hAnsi="Times New Roman"/>
        </w:rPr>
        <w:t>Coordinate and provide</w:t>
      </w:r>
      <w:r w:rsidR="00463BE7" w:rsidRPr="009C0FD9">
        <w:rPr>
          <w:rFonts w:ascii="Times New Roman" w:hAnsi="Times New Roman"/>
        </w:rPr>
        <w:t xml:space="preserve"> delivery of meals </w:t>
      </w:r>
      <w:r w:rsidR="00046775" w:rsidRPr="009C0FD9">
        <w:rPr>
          <w:rFonts w:ascii="Times New Roman" w:hAnsi="Times New Roman"/>
        </w:rPr>
        <w:t xml:space="preserve">to </w:t>
      </w:r>
      <w:r w:rsidR="008203A2">
        <w:rPr>
          <w:rFonts w:ascii="Times New Roman" w:hAnsi="Times New Roman"/>
        </w:rPr>
        <w:t xml:space="preserve">City </w:t>
      </w:r>
      <w:r w:rsidR="00046775" w:rsidRPr="009C0FD9">
        <w:rPr>
          <w:rFonts w:ascii="Times New Roman" w:hAnsi="Times New Roman"/>
        </w:rPr>
        <w:t>provided roster of eligible participants</w:t>
      </w:r>
    </w:p>
    <w:p w:rsidR="00AC2E2F" w:rsidRPr="009C0FD9" w:rsidRDefault="003947AF" w:rsidP="009C0FD9">
      <w:pPr>
        <w:pStyle w:val="ListParagraph"/>
        <w:numPr>
          <w:ilvl w:val="0"/>
          <w:numId w:val="9"/>
        </w:numPr>
        <w:jc w:val="both"/>
        <w:rPr>
          <w:rFonts w:ascii="Times New Roman" w:hAnsi="Times New Roman"/>
        </w:rPr>
      </w:pPr>
      <w:r w:rsidRPr="009C0FD9">
        <w:rPr>
          <w:rFonts w:ascii="Times New Roman" w:hAnsi="Times New Roman"/>
        </w:rPr>
        <w:t>Ensure delivery drivers have passed a background check</w:t>
      </w:r>
    </w:p>
    <w:p w:rsidR="003947AF" w:rsidRPr="009C0FD9" w:rsidRDefault="003947AF" w:rsidP="009C0FD9">
      <w:pPr>
        <w:pStyle w:val="ListParagraph"/>
        <w:numPr>
          <w:ilvl w:val="0"/>
          <w:numId w:val="9"/>
        </w:numPr>
        <w:jc w:val="both"/>
        <w:rPr>
          <w:rFonts w:ascii="Times New Roman" w:hAnsi="Times New Roman"/>
        </w:rPr>
      </w:pPr>
      <w:r w:rsidRPr="009C0FD9">
        <w:rPr>
          <w:rFonts w:ascii="Times New Roman" w:hAnsi="Times New Roman"/>
        </w:rPr>
        <w:t>Provide data on meal preparation and delivery every Monday</w:t>
      </w:r>
      <w:r w:rsidR="00012559" w:rsidRPr="009C0FD9">
        <w:rPr>
          <w:rFonts w:ascii="Times New Roman" w:hAnsi="Times New Roman"/>
        </w:rPr>
        <w:t xml:space="preserve"> by noon</w:t>
      </w:r>
      <w:r w:rsidRPr="009C0FD9">
        <w:rPr>
          <w:rFonts w:ascii="Times New Roman" w:hAnsi="Times New Roman"/>
        </w:rPr>
        <w:t xml:space="preserve"> to the City of Moreno Valley</w:t>
      </w:r>
      <w:r w:rsidR="00CC3ADD" w:rsidRPr="009C0FD9">
        <w:rPr>
          <w:rFonts w:ascii="Times New Roman" w:hAnsi="Times New Roman"/>
        </w:rPr>
        <w:t xml:space="preserve"> (</w:t>
      </w:r>
      <w:r w:rsidR="008203A2">
        <w:rPr>
          <w:rFonts w:ascii="Times New Roman" w:hAnsi="Times New Roman"/>
        </w:rPr>
        <w:t>on approved city template</w:t>
      </w:r>
      <w:r w:rsidR="00CC3ADD" w:rsidRPr="009C0FD9">
        <w:rPr>
          <w:rFonts w:ascii="Times New Roman" w:hAnsi="Times New Roman"/>
        </w:rPr>
        <w:t>)</w:t>
      </w:r>
    </w:p>
    <w:p w:rsidR="003947AF" w:rsidRDefault="003947AF" w:rsidP="009C0FD9">
      <w:pPr>
        <w:pStyle w:val="ListParagraph"/>
        <w:numPr>
          <w:ilvl w:val="0"/>
          <w:numId w:val="9"/>
        </w:numPr>
        <w:jc w:val="both"/>
        <w:rPr>
          <w:rFonts w:ascii="Times New Roman" w:hAnsi="Times New Roman"/>
        </w:rPr>
      </w:pPr>
      <w:r w:rsidRPr="009C0FD9">
        <w:rPr>
          <w:rFonts w:ascii="Times New Roman" w:hAnsi="Times New Roman"/>
        </w:rPr>
        <w:t xml:space="preserve">Provide an invoice for payment each Monday </w:t>
      </w:r>
      <w:r w:rsidR="00012559" w:rsidRPr="009C0FD9">
        <w:rPr>
          <w:rFonts w:ascii="Times New Roman" w:hAnsi="Times New Roman"/>
        </w:rPr>
        <w:t xml:space="preserve">by noon </w:t>
      </w:r>
      <w:r w:rsidRPr="009C0FD9">
        <w:rPr>
          <w:rFonts w:ascii="Times New Roman" w:hAnsi="Times New Roman"/>
        </w:rPr>
        <w:t>for the previous week’s distribution to the City of Moreno Valley</w:t>
      </w:r>
    </w:p>
    <w:p w:rsidR="00B31976" w:rsidRPr="009C0FD9" w:rsidRDefault="00B31976" w:rsidP="009C0FD9">
      <w:pPr>
        <w:pStyle w:val="ListParagraph"/>
        <w:numPr>
          <w:ilvl w:val="0"/>
          <w:numId w:val="9"/>
        </w:numPr>
        <w:jc w:val="both"/>
        <w:rPr>
          <w:rFonts w:ascii="Times New Roman" w:hAnsi="Times New Roman"/>
        </w:rPr>
      </w:pPr>
      <w:r>
        <w:rPr>
          <w:rFonts w:ascii="Times New Roman" w:hAnsi="Times New Roman"/>
        </w:rPr>
        <w:t>Provide a self-certified list of current delivery drivers to City, along with driver self-certification forms.</w:t>
      </w:r>
    </w:p>
    <w:p w:rsidR="00AC2E2F" w:rsidRPr="009C0FD9" w:rsidRDefault="00AC2E2F" w:rsidP="009C0FD9">
      <w:pPr>
        <w:jc w:val="both"/>
        <w:rPr>
          <w:sz w:val="22"/>
          <w:szCs w:val="22"/>
        </w:rPr>
      </w:pPr>
    </w:p>
    <w:p w:rsidR="009C0FD9" w:rsidRDefault="009C0FD9" w:rsidP="009C0FD9">
      <w:pPr>
        <w:jc w:val="both"/>
        <w:rPr>
          <w:b/>
          <w:sz w:val="22"/>
          <w:szCs w:val="22"/>
        </w:rPr>
      </w:pPr>
      <w:r>
        <w:rPr>
          <w:b/>
          <w:sz w:val="22"/>
          <w:szCs w:val="22"/>
        </w:rPr>
        <w:br w:type="page"/>
      </w:r>
    </w:p>
    <w:p w:rsidR="00046775" w:rsidRPr="009C0FD9" w:rsidRDefault="00C019CF" w:rsidP="00046775">
      <w:pPr>
        <w:jc w:val="center"/>
        <w:rPr>
          <w:b/>
          <w:sz w:val="22"/>
          <w:szCs w:val="22"/>
        </w:rPr>
      </w:pPr>
      <w:r w:rsidRPr="009C0FD9">
        <w:rPr>
          <w:b/>
          <w:sz w:val="22"/>
          <w:szCs w:val="22"/>
        </w:rPr>
        <w:t>EXHIBIT B</w:t>
      </w:r>
    </w:p>
    <w:p w:rsidR="00C019CF" w:rsidRPr="009C0FD9" w:rsidRDefault="00C019CF" w:rsidP="00046775">
      <w:pPr>
        <w:jc w:val="center"/>
        <w:rPr>
          <w:b/>
          <w:sz w:val="22"/>
          <w:szCs w:val="22"/>
        </w:rPr>
      </w:pPr>
    </w:p>
    <w:p w:rsidR="00046775" w:rsidRPr="009C0FD9" w:rsidRDefault="00046775" w:rsidP="00046775">
      <w:pPr>
        <w:jc w:val="center"/>
        <w:rPr>
          <w:sz w:val="22"/>
          <w:szCs w:val="22"/>
        </w:rPr>
      </w:pPr>
      <w:r w:rsidRPr="009C0FD9">
        <w:rPr>
          <w:sz w:val="22"/>
          <w:szCs w:val="22"/>
        </w:rPr>
        <w:t>CITY’S RESPONSIBILITIES</w:t>
      </w:r>
    </w:p>
    <w:p w:rsidR="00046775" w:rsidRPr="009C0FD9" w:rsidRDefault="00046775" w:rsidP="00046775">
      <w:pPr>
        <w:jc w:val="center"/>
        <w:rPr>
          <w:sz w:val="22"/>
          <w:szCs w:val="22"/>
        </w:rPr>
      </w:pPr>
    </w:p>
    <w:p w:rsidR="00046775" w:rsidRPr="009C0FD9" w:rsidRDefault="00046775" w:rsidP="009C0FD9">
      <w:pPr>
        <w:jc w:val="both"/>
        <w:rPr>
          <w:sz w:val="22"/>
          <w:szCs w:val="22"/>
        </w:rPr>
      </w:pPr>
      <w:r w:rsidRPr="009C0FD9">
        <w:rPr>
          <w:sz w:val="22"/>
          <w:szCs w:val="22"/>
        </w:rPr>
        <w:t>City of Moreno Valley is responsible for the following throughout the term of th</w:t>
      </w:r>
      <w:r w:rsidR="003E7F7B">
        <w:rPr>
          <w:sz w:val="22"/>
          <w:szCs w:val="22"/>
        </w:rPr>
        <w:t>is Agreement</w:t>
      </w:r>
      <w:r w:rsidRPr="009C0FD9">
        <w:rPr>
          <w:sz w:val="22"/>
          <w:szCs w:val="22"/>
        </w:rPr>
        <w:t xml:space="preserve"> (contingent upon the Federal Emergency Management Agency’s ability to grant extensions and provide funding for the </w:t>
      </w:r>
      <w:r w:rsidR="006D097F" w:rsidRPr="009C0FD9">
        <w:rPr>
          <w:sz w:val="22"/>
          <w:szCs w:val="22"/>
        </w:rPr>
        <w:t xml:space="preserve">Great Plates Delivered </w:t>
      </w:r>
      <w:r w:rsidRPr="009C0FD9">
        <w:rPr>
          <w:sz w:val="22"/>
          <w:szCs w:val="22"/>
        </w:rPr>
        <w:t>program)</w:t>
      </w:r>
      <w:r w:rsidR="008203A2">
        <w:rPr>
          <w:sz w:val="22"/>
          <w:szCs w:val="22"/>
        </w:rPr>
        <w:t>:</w:t>
      </w:r>
    </w:p>
    <w:p w:rsidR="00046775" w:rsidRPr="009C0FD9" w:rsidRDefault="00046775" w:rsidP="009C0FD9">
      <w:pPr>
        <w:jc w:val="both"/>
        <w:rPr>
          <w:sz w:val="22"/>
          <w:szCs w:val="22"/>
        </w:rPr>
      </w:pPr>
    </w:p>
    <w:p w:rsidR="00046775" w:rsidRPr="009C0FD9" w:rsidRDefault="00046775" w:rsidP="009C0FD9">
      <w:pPr>
        <w:pStyle w:val="ListParagraph"/>
        <w:numPr>
          <w:ilvl w:val="0"/>
          <w:numId w:val="10"/>
        </w:numPr>
        <w:jc w:val="both"/>
        <w:rPr>
          <w:rFonts w:ascii="Times New Roman" w:hAnsi="Times New Roman"/>
        </w:rPr>
      </w:pPr>
      <w:r w:rsidRPr="009C0FD9">
        <w:rPr>
          <w:rFonts w:ascii="Times New Roman" w:hAnsi="Times New Roman"/>
        </w:rPr>
        <w:t>Select restaurants</w:t>
      </w:r>
      <w:r w:rsidR="00012559" w:rsidRPr="009C0FD9">
        <w:rPr>
          <w:rFonts w:ascii="Times New Roman" w:hAnsi="Times New Roman"/>
        </w:rPr>
        <w:t xml:space="preserve"> throughout the City of Moreno Valley</w:t>
      </w:r>
      <w:r w:rsidRPr="009C0FD9">
        <w:rPr>
          <w:rFonts w:ascii="Times New Roman" w:hAnsi="Times New Roman"/>
        </w:rPr>
        <w:t xml:space="preserve"> that can meet the following requirements:</w:t>
      </w:r>
    </w:p>
    <w:p w:rsidR="00046775" w:rsidRPr="009C0FD9" w:rsidRDefault="007C7906" w:rsidP="009C0FD9">
      <w:pPr>
        <w:pStyle w:val="ListParagraph"/>
        <w:numPr>
          <w:ilvl w:val="1"/>
          <w:numId w:val="10"/>
        </w:numPr>
        <w:jc w:val="both"/>
        <w:rPr>
          <w:rFonts w:ascii="Times New Roman" w:hAnsi="Times New Roman"/>
        </w:rPr>
      </w:pPr>
      <w:r>
        <w:rPr>
          <w:rFonts w:ascii="Times New Roman" w:hAnsi="Times New Roman"/>
        </w:rPr>
        <w:t>L</w:t>
      </w:r>
      <w:r w:rsidR="00046775" w:rsidRPr="009C0FD9">
        <w:rPr>
          <w:rFonts w:ascii="Times New Roman" w:hAnsi="Times New Roman"/>
        </w:rPr>
        <w:t>unch / dinner a piece of fresh fruit or vegetable on each dish, and low in sodium, no sugary drinks (&lt;24 calories /8 oz. and of fruit juice, must be only 100 percent fruit juice allowed).</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Source local produce/meats (if able)</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No participation in a state or federal meal service program</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Meet cultural needs</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Prioritize local jobs, worker retention, worker health and safety, and standards of equity and fairness in employment practices, wages, hiring, and promotion</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 xml:space="preserve">Coordinate and provide delivery of meals </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Ensure delivery drivers have passed a background check</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Provide data on meal preparation and delivery every Monday to the City of Moreno Valley</w:t>
      </w:r>
    </w:p>
    <w:p w:rsidR="00046775" w:rsidRPr="009C0FD9" w:rsidRDefault="00046775" w:rsidP="009C0FD9">
      <w:pPr>
        <w:pStyle w:val="ListParagraph"/>
        <w:numPr>
          <w:ilvl w:val="1"/>
          <w:numId w:val="10"/>
        </w:numPr>
        <w:jc w:val="both"/>
        <w:rPr>
          <w:rFonts w:ascii="Times New Roman" w:hAnsi="Times New Roman"/>
        </w:rPr>
      </w:pPr>
      <w:r w:rsidRPr="009C0FD9">
        <w:rPr>
          <w:rFonts w:ascii="Times New Roman" w:hAnsi="Times New Roman"/>
        </w:rPr>
        <w:t>Provide an invoice for payment each Monday for the previous week’s distribution to the City of Moreno Valley</w:t>
      </w:r>
    </w:p>
    <w:p w:rsidR="00046775" w:rsidRPr="009C0FD9" w:rsidRDefault="00046775" w:rsidP="009C0FD9">
      <w:pPr>
        <w:pStyle w:val="ListParagraph"/>
        <w:numPr>
          <w:ilvl w:val="0"/>
          <w:numId w:val="10"/>
        </w:numPr>
        <w:jc w:val="both"/>
        <w:rPr>
          <w:rFonts w:ascii="Times New Roman" w:hAnsi="Times New Roman"/>
        </w:rPr>
      </w:pPr>
      <w:r w:rsidRPr="009C0FD9">
        <w:rPr>
          <w:rFonts w:ascii="Times New Roman" w:hAnsi="Times New Roman"/>
        </w:rPr>
        <w:t>Perform intake and eligibility of individuals</w:t>
      </w:r>
      <w:r w:rsidR="00012559" w:rsidRPr="009C0FD9">
        <w:rPr>
          <w:rFonts w:ascii="Times New Roman" w:hAnsi="Times New Roman"/>
        </w:rPr>
        <w:t xml:space="preserve"> via call center hotline</w:t>
      </w:r>
    </w:p>
    <w:p w:rsidR="00046775" w:rsidRPr="009C0FD9" w:rsidRDefault="00046775" w:rsidP="009C0FD9">
      <w:pPr>
        <w:pStyle w:val="ListParagraph"/>
        <w:numPr>
          <w:ilvl w:val="0"/>
          <w:numId w:val="10"/>
        </w:numPr>
        <w:jc w:val="both"/>
        <w:rPr>
          <w:rFonts w:ascii="Times New Roman" w:hAnsi="Times New Roman"/>
        </w:rPr>
      </w:pPr>
      <w:r w:rsidRPr="009C0FD9">
        <w:rPr>
          <w:rFonts w:ascii="Times New Roman" w:hAnsi="Times New Roman"/>
        </w:rPr>
        <w:t xml:space="preserve">Register </w:t>
      </w:r>
      <w:r w:rsidR="007C7906">
        <w:rPr>
          <w:rFonts w:ascii="Times New Roman" w:hAnsi="Times New Roman"/>
        </w:rPr>
        <w:t>participants</w:t>
      </w:r>
      <w:r w:rsidRPr="009C0FD9">
        <w:rPr>
          <w:rFonts w:ascii="Times New Roman" w:hAnsi="Times New Roman"/>
        </w:rPr>
        <w:t xml:space="preserve"> into registration system</w:t>
      </w:r>
    </w:p>
    <w:p w:rsidR="00046775" w:rsidRPr="009C0FD9" w:rsidRDefault="00046775" w:rsidP="009C0FD9">
      <w:pPr>
        <w:pStyle w:val="ListParagraph"/>
        <w:numPr>
          <w:ilvl w:val="0"/>
          <w:numId w:val="10"/>
        </w:numPr>
        <w:jc w:val="both"/>
        <w:rPr>
          <w:rFonts w:ascii="Times New Roman" w:hAnsi="Times New Roman"/>
        </w:rPr>
      </w:pPr>
      <w:r w:rsidRPr="009C0FD9">
        <w:rPr>
          <w:rFonts w:ascii="Times New Roman" w:hAnsi="Times New Roman"/>
        </w:rPr>
        <w:t xml:space="preserve">Provide roster of eligible participants to </w:t>
      </w:r>
      <w:r w:rsidR="00931804">
        <w:rPr>
          <w:rFonts w:ascii="Times New Roman" w:hAnsi="Times New Roman"/>
        </w:rPr>
        <w:t>Restaurant</w:t>
      </w:r>
      <w:r w:rsidRPr="009C0FD9">
        <w:rPr>
          <w:rFonts w:ascii="Times New Roman" w:hAnsi="Times New Roman"/>
        </w:rPr>
        <w:t xml:space="preserve"> by the end of business on Friday of each week (until maximum participa</w:t>
      </w:r>
      <w:r w:rsidR="00DE0BD9">
        <w:rPr>
          <w:rFonts w:ascii="Times New Roman" w:hAnsi="Times New Roman"/>
        </w:rPr>
        <w:t>tion</w:t>
      </w:r>
      <w:r w:rsidRPr="009C0FD9">
        <w:rPr>
          <w:rFonts w:ascii="Times New Roman" w:hAnsi="Times New Roman"/>
        </w:rPr>
        <w:t xml:space="preserve"> is reached)</w:t>
      </w:r>
    </w:p>
    <w:p w:rsidR="00012559" w:rsidRPr="009C0FD9" w:rsidRDefault="00012559" w:rsidP="009C0FD9">
      <w:pPr>
        <w:pStyle w:val="ListParagraph"/>
        <w:numPr>
          <w:ilvl w:val="0"/>
          <w:numId w:val="10"/>
        </w:numPr>
        <w:jc w:val="both"/>
        <w:rPr>
          <w:rFonts w:ascii="Times New Roman" w:hAnsi="Times New Roman"/>
        </w:rPr>
      </w:pPr>
      <w:r w:rsidRPr="009C0FD9">
        <w:rPr>
          <w:rFonts w:ascii="Times New Roman" w:hAnsi="Times New Roman"/>
        </w:rPr>
        <w:t xml:space="preserve">Collect data from </w:t>
      </w:r>
      <w:r w:rsidR="00931804">
        <w:rPr>
          <w:rFonts w:ascii="Times New Roman" w:hAnsi="Times New Roman"/>
        </w:rPr>
        <w:t>Restaurant</w:t>
      </w:r>
      <w:r w:rsidRPr="009C0FD9">
        <w:rPr>
          <w:rFonts w:ascii="Times New Roman" w:hAnsi="Times New Roman"/>
        </w:rPr>
        <w:t xml:space="preserve"> and submit to the State each Monday</w:t>
      </w:r>
    </w:p>
    <w:p w:rsidR="00046775" w:rsidRPr="009C0FD9" w:rsidRDefault="00012559" w:rsidP="009C0FD9">
      <w:pPr>
        <w:pStyle w:val="ListParagraph"/>
        <w:numPr>
          <w:ilvl w:val="0"/>
          <w:numId w:val="10"/>
        </w:numPr>
        <w:jc w:val="both"/>
        <w:rPr>
          <w:rFonts w:ascii="Times New Roman" w:hAnsi="Times New Roman"/>
        </w:rPr>
      </w:pPr>
      <w:r w:rsidRPr="009C0FD9">
        <w:rPr>
          <w:rFonts w:ascii="Times New Roman" w:hAnsi="Times New Roman"/>
        </w:rPr>
        <w:t>Process weekly invoice for payment</w:t>
      </w:r>
    </w:p>
    <w:p w:rsidR="00C019CF" w:rsidRPr="009C0FD9" w:rsidRDefault="00C019CF" w:rsidP="009C0FD9">
      <w:pPr>
        <w:pStyle w:val="ListParagraph"/>
        <w:numPr>
          <w:ilvl w:val="0"/>
          <w:numId w:val="10"/>
        </w:numPr>
        <w:jc w:val="both"/>
        <w:rPr>
          <w:rFonts w:ascii="Times New Roman" w:hAnsi="Times New Roman"/>
        </w:rPr>
      </w:pPr>
      <w:r w:rsidRPr="009C0FD9">
        <w:rPr>
          <w:rFonts w:ascii="Times New Roman" w:hAnsi="Times New Roman"/>
        </w:rPr>
        <w:t xml:space="preserve">Conduct follow up contact with each </w:t>
      </w:r>
      <w:r w:rsidR="00931804">
        <w:rPr>
          <w:rFonts w:ascii="Times New Roman" w:hAnsi="Times New Roman"/>
        </w:rPr>
        <w:t>restaurant</w:t>
      </w:r>
      <w:r w:rsidRPr="009C0FD9">
        <w:rPr>
          <w:rFonts w:ascii="Times New Roman" w:hAnsi="Times New Roman"/>
        </w:rPr>
        <w:t xml:space="preserve"> weekly</w:t>
      </w:r>
    </w:p>
    <w:p w:rsidR="00236320" w:rsidRPr="009C0FD9" w:rsidRDefault="00236320" w:rsidP="009C0FD9">
      <w:pPr>
        <w:pStyle w:val="ListParagraph"/>
        <w:numPr>
          <w:ilvl w:val="0"/>
          <w:numId w:val="10"/>
        </w:numPr>
        <w:jc w:val="both"/>
        <w:rPr>
          <w:rFonts w:ascii="Times New Roman" w:hAnsi="Times New Roman"/>
        </w:rPr>
      </w:pPr>
      <w:r w:rsidRPr="009C0FD9">
        <w:rPr>
          <w:rFonts w:ascii="Times New Roman" w:hAnsi="Times New Roman"/>
        </w:rPr>
        <w:t>Marketing and promotion of the Senior Eats program</w:t>
      </w:r>
    </w:p>
    <w:p w:rsidR="009C0FD9" w:rsidRDefault="009C0FD9">
      <w:pPr>
        <w:rPr>
          <w:sz w:val="22"/>
          <w:szCs w:val="22"/>
        </w:rPr>
      </w:pPr>
      <w:r>
        <w:rPr>
          <w:sz w:val="22"/>
          <w:szCs w:val="22"/>
        </w:rPr>
        <w:br w:type="page"/>
      </w:r>
    </w:p>
    <w:p w:rsidR="00C019CF" w:rsidRPr="009C0FD9" w:rsidRDefault="009C0FD9" w:rsidP="00C019CF">
      <w:pPr>
        <w:pStyle w:val="Heading3"/>
        <w:jc w:val="center"/>
        <w:rPr>
          <w:rFonts w:ascii="Times New Roman" w:hAnsi="Times New Roman"/>
          <w:sz w:val="22"/>
          <w:szCs w:val="22"/>
        </w:rPr>
      </w:pPr>
      <w:r>
        <w:rPr>
          <w:rFonts w:ascii="Times New Roman" w:hAnsi="Times New Roman"/>
          <w:sz w:val="22"/>
          <w:szCs w:val="22"/>
        </w:rPr>
        <w:t>E</w:t>
      </w:r>
      <w:r w:rsidR="00C019CF" w:rsidRPr="009C0FD9">
        <w:rPr>
          <w:rFonts w:ascii="Times New Roman" w:hAnsi="Times New Roman"/>
          <w:sz w:val="22"/>
          <w:szCs w:val="22"/>
        </w:rPr>
        <w:t>XHIBIT C</w:t>
      </w:r>
    </w:p>
    <w:p w:rsidR="00C019CF" w:rsidRPr="009C0FD9" w:rsidRDefault="00C019CF" w:rsidP="00C019CF">
      <w:pPr>
        <w:spacing w:before="100" w:beforeAutospacing="1" w:line="480" w:lineRule="auto"/>
        <w:jc w:val="center"/>
        <w:rPr>
          <w:sz w:val="22"/>
          <w:szCs w:val="22"/>
          <w:u w:val="single"/>
        </w:rPr>
      </w:pPr>
      <w:r w:rsidRPr="009C0FD9">
        <w:rPr>
          <w:sz w:val="22"/>
          <w:szCs w:val="22"/>
          <w:u w:val="single"/>
        </w:rPr>
        <w:t>TERMS OF PAYMENT</w:t>
      </w:r>
    </w:p>
    <w:p w:rsidR="00C019CF" w:rsidRPr="009C0FD9" w:rsidRDefault="00C019CF" w:rsidP="009C0FD9">
      <w:pPr>
        <w:spacing w:before="100" w:beforeAutospacing="1"/>
        <w:jc w:val="both"/>
        <w:rPr>
          <w:sz w:val="22"/>
          <w:szCs w:val="22"/>
        </w:rPr>
      </w:pPr>
      <w:r w:rsidRPr="009C0FD9">
        <w:rPr>
          <w:sz w:val="22"/>
          <w:szCs w:val="22"/>
        </w:rPr>
        <w:t>1.</w:t>
      </w:r>
      <w:r w:rsidRPr="009C0FD9">
        <w:rPr>
          <w:sz w:val="22"/>
          <w:szCs w:val="22"/>
        </w:rPr>
        <w:tab/>
        <w:t xml:space="preserve">The </w:t>
      </w:r>
      <w:r w:rsidR="00931804">
        <w:rPr>
          <w:sz w:val="22"/>
          <w:szCs w:val="22"/>
        </w:rPr>
        <w:t>Restaurant</w:t>
      </w:r>
      <w:r w:rsidRPr="009C0FD9">
        <w:rPr>
          <w:sz w:val="22"/>
          <w:szCs w:val="22"/>
        </w:rPr>
        <w:t>'s compensation shall not exceed $</w:t>
      </w:r>
      <w:r w:rsidRPr="009C0FD9">
        <w:rPr>
          <w:color w:val="0000FF"/>
          <w:sz w:val="22"/>
          <w:szCs w:val="22"/>
          <w:u w:val="single"/>
        </w:rPr>
        <w:tab/>
      </w:r>
      <w:r w:rsidRPr="009C0FD9">
        <w:rPr>
          <w:color w:val="0000FF"/>
          <w:sz w:val="22"/>
          <w:szCs w:val="22"/>
          <w:u w:val="single"/>
        </w:rPr>
        <w:tab/>
      </w:r>
      <w:r w:rsidRPr="009C0FD9">
        <w:rPr>
          <w:sz w:val="22"/>
          <w:szCs w:val="22"/>
          <w:highlight w:val="yellow"/>
        </w:rPr>
        <w:t>.</w:t>
      </w:r>
    </w:p>
    <w:p w:rsidR="00C019CF" w:rsidRPr="009C0FD9" w:rsidRDefault="00C019CF" w:rsidP="009C0FD9">
      <w:pPr>
        <w:spacing w:before="100" w:beforeAutospacing="1"/>
        <w:ind w:left="720" w:right="720" w:hanging="720"/>
        <w:jc w:val="both"/>
        <w:rPr>
          <w:sz w:val="22"/>
          <w:szCs w:val="22"/>
        </w:rPr>
      </w:pPr>
      <w:r w:rsidRPr="009C0FD9">
        <w:rPr>
          <w:sz w:val="22"/>
          <w:szCs w:val="22"/>
        </w:rPr>
        <w:t>2.</w:t>
      </w:r>
      <w:r w:rsidRPr="009C0FD9">
        <w:rPr>
          <w:sz w:val="22"/>
          <w:szCs w:val="22"/>
        </w:rPr>
        <w:tab/>
        <w:t xml:space="preserve">The </w:t>
      </w:r>
      <w:r w:rsidR="00931804">
        <w:rPr>
          <w:sz w:val="22"/>
          <w:szCs w:val="22"/>
        </w:rPr>
        <w:t>Restaurant</w:t>
      </w:r>
      <w:r w:rsidRPr="009C0FD9">
        <w:rPr>
          <w:sz w:val="22"/>
          <w:szCs w:val="22"/>
        </w:rPr>
        <w:t xml:space="preserve"> will obtain, and keep current during the term of this </w:t>
      </w:r>
      <w:r w:rsidR="003E7F7B">
        <w:rPr>
          <w:sz w:val="22"/>
          <w:szCs w:val="22"/>
        </w:rPr>
        <w:t>Agreement</w:t>
      </w:r>
      <w:r w:rsidRPr="009C0FD9">
        <w:rPr>
          <w:sz w:val="22"/>
          <w:szCs w:val="22"/>
        </w:rPr>
        <w:t xml:space="preserve">, the required City of Moreno Valley business license.  Proof of a current City of Moreno Valley business license will be required prior to any payments by the City.  Any invoice not paid because the proof of a current City of Moreno Valley business license has not been provided will not incur any fees, late charges, or other penalties.  Complete instructions for obtaining a City of Moreno Valley business license are located at:  </w:t>
      </w:r>
      <w:hyperlink r:id="rId7" w:history="1">
        <w:r w:rsidRPr="009C0FD9">
          <w:rPr>
            <w:rStyle w:val="Hyperlink"/>
            <w:sz w:val="22"/>
            <w:szCs w:val="22"/>
          </w:rPr>
          <w:t>http://www.moval.org/do_biz/biz-license.shtml</w:t>
        </w:r>
      </w:hyperlink>
      <w:r w:rsidR="00DE0BD9">
        <w:rPr>
          <w:sz w:val="22"/>
          <w:szCs w:val="22"/>
        </w:rPr>
        <w:t>.</w:t>
      </w:r>
    </w:p>
    <w:p w:rsidR="00C019CF" w:rsidRPr="009C0FD9" w:rsidRDefault="00C019CF" w:rsidP="009C0FD9">
      <w:pPr>
        <w:spacing w:before="100" w:beforeAutospacing="1"/>
        <w:ind w:left="720" w:right="720" w:hanging="720"/>
        <w:jc w:val="both"/>
        <w:rPr>
          <w:sz w:val="22"/>
          <w:szCs w:val="22"/>
        </w:rPr>
      </w:pPr>
      <w:r w:rsidRPr="009C0FD9">
        <w:rPr>
          <w:sz w:val="22"/>
          <w:szCs w:val="22"/>
        </w:rPr>
        <w:t>3.</w:t>
      </w:r>
      <w:r w:rsidRPr="009C0FD9">
        <w:rPr>
          <w:sz w:val="22"/>
          <w:szCs w:val="22"/>
        </w:rPr>
        <w:tab/>
        <w:t xml:space="preserve">The </w:t>
      </w:r>
      <w:r w:rsidR="00931804">
        <w:rPr>
          <w:sz w:val="22"/>
          <w:szCs w:val="22"/>
        </w:rPr>
        <w:t>Restaurant</w:t>
      </w:r>
      <w:r w:rsidRPr="009C0FD9">
        <w:rPr>
          <w:sz w:val="22"/>
          <w:szCs w:val="22"/>
        </w:rPr>
        <w:t xml:space="preserve"> will electronically submit an invoice to the City on a </w:t>
      </w:r>
      <w:r w:rsidR="007C7906">
        <w:rPr>
          <w:sz w:val="22"/>
          <w:szCs w:val="22"/>
        </w:rPr>
        <w:t>weekly</w:t>
      </w:r>
      <w:r w:rsidRPr="009C0FD9">
        <w:rPr>
          <w:sz w:val="22"/>
          <w:szCs w:val="22"/>
        </w:rPr>
        <w:t xml:space="preserve"> basis for progress payments along with documentation evidencing services completed to date.  The progress payment is based on actual time and materials expended in furnishing authorized professional services since the last invoice.  At no time will the City pay for more services than have been satisfactorily completed and the City’s determination of the amount due for any progress payment shall be final.  The </w:t>
      </w:r>
      <w:r w:rsidR="00931804">
        <w:rPr>
          <w:sz w:val="22"/>
          <w:szCs w:val="22"/>
        </w:rPr>
        <w:t>Restaurant</w:t>
      </w:r>
      <w:r w:rsidRPr="009C0FD9">
        <w:rPr>
          <w:sz w:val="22"/>
          <w:szCs w:val="22"/>
        </w:rPr>
        <w:t xml:space="preserve"> will submit all original invoices to Accounts Payable staff at </w:t>
      </w:r>
      <w:hyperlink r:id="rId8" w:history="1">
        <w:r w:rsidRPr="009C0FD9">
          <w:rPr>
            <w:rStyle w:val="Hyperlink"/>
            <w:sz w:val="22"/>
            <w:szCs w:val="22"/>
          </w:rPr>
          <w:t>AccountsPayable@moval.org</w:t>
        </w:r>
      </w:hyperlink>
      <w:r w:rsidRPr="009C0FD9">
        <w:rPr>
          <w:sz w:val="22"/>
          <w:szCs w:val="22"/>
        </w:rPr>
        <w:t xml:space="preserve"> </w:t>
      </w:r>
    </w:p>
    <w:p w:rsidR="00C019CF" w:rsidRPr="009C0FD9" w:rsidRDefault="00C019CF" w:rsidP="009C0FD9">
      <w:pPr>
        <w:spacing w:before="100" w:beforeAutospacing="1"/>
        <w:ind w:left="720" w:right="720"/>
        <w:jc w:val="both"/>
        <w:rPr>
          <w:sz w:val="22"/>
          <w:szCs w:val="22"/>
        </w:rPr>
      </w:pPr>
      <w:r w:rsidRPr="009C0FD9">
        <w:rPr>
          <w:sz w:val="22"/>
          <w:szCs w:val="22"/>
        </w:rPr>
        <w:t>Accounts Payable questions can be directed to (951) 413-3073.</w:t>
      </w:r>
    </w:p>
    <w:p w:rsidR="00C019CF" w:rsidRPr="009C0FD9" w:rsidRDefault="00C019CF" w:rsidP="009C0FD9">
      <w:pPr>
        <w:spacing w:before="100" w:beforeAutospacing="1"/>
        <w:ind w:left="720" w:right="720"/>
        <w:jc w:val="both"/>
        <w:rPr>
          <w:sz w:val="22"/>
          <w:szCs w:val="22"/>
        </w:rPr>
      </w:pPr>
      <w:r w:rsidRPr="009C0FD9">
        <w:rPr>
          <w:sz w:val="22"/>
          <w:szCs w:val="22"/>
        </w:rPr>
        <w:t xml:space="preserve">Copies of invoices may be submitted to the </w:t>
      </w:r>
      <w:r w:rsidRPr="009C0FD9">
        <w:rPr>
          <w:color w:val="000000" w:themeColor="text1"/>
          <w:sz w:val="22"/>
          <w:szCs w:val="22"/>
        </w:rPr>
        <w:t xml:space="preserve">Parks &amp; Community Services </w:t>
      </w:r>
      <w:r w:rsidRPr="009C0FD9">
        <w:rPr>
          <w:sz w:val="22"/>
          <w:szCs w:val="22"/>
        </w:rPr>
        <w:t xml:space="preserve">Department at </w:t>
      </w:r>
      <w:r w:rsidRPr="009C0FD9">
        <w:rPr>
          <w:color w:val="000000" w:themeColor="text1"/>
          <w:sz w:val="22"/>
          <w:szCs w:val="22"/>
        </w:rPr>
        <w:t>ericag@moval.org or calls directed to (951) 413-3280.</w:t>
      </w:r>
    </w:p>
    <w:p w:rsidR="00C019CF" w:rsidRPr="009C0FD9" w:rsidRDefault="00C019CF" w:rsidP="009C0FD9">
      <w:pPr>
        <w:widowControl w:val="0"/>
        <w:numPr>
          <w:ilvl w:val="0"/>
          <w:numId w:val="3"/>
        </w:numPr>
        <w:spacing w:before="100" w:beforeAutospacing="1"/>
        <w:ind w:right="720"/>
        <w:jc w:val="both"/>
        <w:rPr>
          <w:sz w:val="22"/>
          <w:szCs w:val="22"/>
        </w:rPr>
      </w:pPr>
      <w:r w:rsidRPr="009C0FD9">
        <w:rPr>
          <w:sz w:val="22"/>
          <w:szCs w:val="22"/>
        </w:rPr>
        <w:t xml:space="preserve">The </w:t>
      </w:r>
      <w:r w:rsidR="00931804">
        <w:rPr>
          <w:sz w:val="22"/>
          <w:szCs w:val="22"/>
        </w:rPr>
        <w:t>Restaurant</w:t>
      </w:r>
      <w:r w:rsidRPr="009C0FD9">
        <w:rPr>
          <w:sz w:val="22"/>
          <w:szCs w:val="22"/>
        </w:rPr>
        <w:t xml:space="preserve"> agrees that City payments will be received via Automated Clearing House (ACH) Direct Deposit and that the required ACH Authorization form will be completed prior to any payments by the City.  Any invoice not paid because the completed ACH Authorization Form has not been provided will not incur any fees, late charges, or other penalties.  The ACH Authorization Form is located at:</w:t>
      </w:r>
    </w:p>
    <w:p w:rsidR="00C019CF" w:rsidRPr="009C0FD9" w:rsidRDefault="00492D55" w:rsidP="009C0FD9">
      <w:pPr>
        <w:ind w:left="720" w:right="720"/>
        <w:jc w:val="both"/>
        <w:rPr>
          <w:sz w:val="22"/>
          <w:szCs w:val="22"/>
        </w:rPr>
      </w:pPr>
      <w:hyperlink r:id="rId9" w:anchor="bf" w:history="1">
        <w:r w:rsidR="00C019CF" w:rsidRPr="009C0FD9">
          <w:rPr>
            <w:rStyle w:val="Hyperlink"/>
            <w:sz w:val="22"/>
            <w:szCs w:val="22"/>
          </w:rPr>
          <w:t>http://www.moval.org/city_hall/forms.shtml#bf</w:t>
        </w:r>
      </w:hyperlink>
      <w:r w:rsidR="00DE0BD9">
        <w:rPr>
          <w:sz w:val="22"/>
          <w:szCs w:val="22"/>
        </w:rPr>
        <w:t>.</w:t>
      </w:r>
    </w:p>
    <w:p w:rsidR="00C019CF" w:rsidRPr="009C0FD9" w:rsidRDefault="00C019CF" w:rsidP="009C0FD9">
      <w:pPr>
        <w:widowControl w:val="0"/>
        <w:numPr>
          <w:ilvl w:val="0"/>
          <w:numId w:val="3"/>
        </w:numPr>
        <w:spacing w:before="100" w:beforeAutospacing="1"/>
        <w:ind w:right="720"/>
        <w:jc w:val="both"/>
        <w:rPr>
          <w:sz w:val="22"/>
          <w:szCs w:val="22"/>
        </w:rPr>
      </w:pPr>
      <w:r w:rsidRPr="009C0FD9">
        <w:rPr>
          <w:sz w:val="22"/>
          <w:szCs w:val="22"/>
        </w:rPr>
        <w:t>The minimum information required on all invoices is:</w:t>
      </w:r>
    </w:p>
    <w:p w:rsidR="00C019CF" w:rsidRPr="009C0FD9" w:rsidRDefault="00C019CF" w:rsidP="009C0FD9">
      <w:pPr>
        <w:widowControl w:val="0"/>
        <w:numPr>
          <w:ilvl w:val="0"/>
          <w:numId w:val="4"/>
        </w:numPr>
        <w:spacing w:before="100" w:beforeAutospacing="1"/>
        <w:ind w:right="720" w:hanging="720"/>
        <w:jc w:val="both"/>
        <w:rPr>
          <w:sz w:val="22"/>
          <w:szCs w:val="22"/>
        </w:rPr>
      </w:pPr>
      <w:r w:rsidRPr="009C0FD9">
        <w:rPr>
          <w:sz w:val="22"/>
          <w:szCs w:val="22"/>
        </w:rPr>
        <w:t>Vendor Name, Mailing Address, and Phone Number</w:t>
      </w:r>
    </w:p>
    <w:p w:rsidR="00C019CF" w:rsidRPr="009C0FD9" w:rsidRDefault="00C019CF" w:rsidP="009C0FD9">
      <w:pPr>
        <w:widowControl w:val="0"/>
        <w:numPr>
          <w:ilvl w:val="0"/>
          <w:numId w:val="4"/>
        </w:numPr>
        <w:spacing w:before="100" w:beforeAutospacing="1"/>
        <w:ind w:right="720" w:hanging="720"/>
        <w:jc w:val="both"/>
        <w:rPr>
          <w:sz w:val="22"/>
          <w:szCs w:val="22"/>
        </w:rPr>
      </w:pPr>
      <w:r w:rsidRPr="009C0FD9">
        <w:rPr>
          <w:sz w:val="22"/>
          <w:szCs w:val="22"/>
        </w:rPr>
        <w:t>Invoice Date</w:t>
      </w:r>
    </w:p>
    <w:p w:rsidR="00C019CF" w:rsidRPr="009C0FD9" w:rsidRDefault="00C019CF" w:rsidP="009C0FD9">
      <w:pPr>
        <w:widowControl w:val="0"/>
        <w:numPr>
          <w:ilvl w:val="0"/>
          <w:numId w:val="4"/>
        </w:numPr>
        <w:spacing w:before="100" w:beforeAutospacing="1"/>
        <w:ind w:right="720" w:hanging="720"/>
        <w:jc w:val="both"/>
        <w:rPr>
          <w:sz w:val="22"/>
          <w:szCs w:val="22"/>
        </w:rPr>
      </w:pPr>
      <w:r w:rsidRPr="009C0FD9">
        <w:rPr>
          <w:sz w:val="22"/>
          <w:szCs w:val="22"/>
        </w:rPr>
        <w:t>Vendor Invoice Number</w:t>
      </w:r>
    </w:p>
    <w:p w:rsidR="00C019CF" w:rsidRPr="009C0FD9" w:rsidRDefault="00C019CF" w:rsidP="009C0FD9">
      <w:pPr>
        <w:widowControl w:val="0"/>
        <w:numPr>
          <w:ilvl w:val="0"/>
          <w:numId w:val="4"/>
        </w:numPr>
        <w:spacing w:before="100" w:beforeAutospacing="1"/>
        <w:ind w:right="720" w:hanging="720"/>
        <w:jc w:val="both"/>
        <w:rPr>
          <w:sz w:val="22"/>
          <w:szCs w:val="22"/>
        </w:rPr>
      </w:pPr>
      <w:r w:rsidRPr="009C0FD9">
        <w:rPr>
          <w:sz w:val="22"/>
          <w:szCs w:val="22"/>
        </w:rPr>
        <w:t>City-provided Reference Number (e.g. Project, Activity)</w:t>
      </w:r>
    </w:p>
    <w:p w:rsidR="00C019CF" w:rsidRPr="009C0FD9" w:rsidRDefault="00C019CF" w:rsidP="009C0FD9">
      <w:pPr>
        <w:widowControl w:val="0"/>
        <w:numPr>
          <w:ilvl w:val="0"/>
          <w:numId w:val="4"/>
        </w:numPr>
        <w:spacing w:before="100" w:beforeAutospacing="1"/>
        <w:ind w:right="720" w:hanging="720"/>
        <w:jc w:val="both"/>
        <w:rPr>
          <w:sz w:val="22"/>
          <w:szCs w:val="22"/>
        </w:rPr>
      </w:pPr>
      <w:r w:rsidRPr="009C0FD9">
        <w:rPr>
          <w:sz w:val="22"/>
          <w:szCs w:val="22"/>
        </w:rPr>
        <w:t>Detailed work hours by class title (e.g. Manager, Technician, or Specialist), services performed and rates, explicit portion of a contract amount, or detailed billing information that is sufficient to justify the invoice amount; single, lump amounts without detail are not acceptable.</w:t>
      </w:r>
    </w:p>
    <w:p w:rsidR="00C019CF" w:rsidRPr="009C0FD9" w:rsidRDefault="00C019CF" w:rsidP="009C0FD9">
      <w:pPr>
        <w:spacing w:before="100" w:beforeAutospacing="1"/>
        <w:ind w:left="720" w:right="720" w:hanging="720"/>
        <w:jc w:val="both"/>
        <w:rPr>
          <w:sz w:val="22"/>
          <w:szCs w:val="22"/>
        </w:rPr>
      </w:pPr>
      <w:r w:rsidRPr="009C0FD9">
        <w:rPr>
          <w:sz w:val="22"/>
          <w:szCs w:val="22"/>
        </w:rPr>
        <w:t>6.</w:t>
      </w:r>
      <w:r w:rsidRPr="009C0FD9">
        <w:rPr>
          <w:sz w:val="22"/>
          <w:szCs w:val="22"/>
        </w:rPr>
        <w:tab/>
        <w:t xml:space="preserve">The City shall pay the </w:t>
      </w:r>
      <w:r w:rsidR="00931804">
        <w:rPr>
          <w:sz w:val="22"/>
          <w:szCs w:val="22"/>
        </w:rPr>
        <w:t>Restaurant</w:t>
      </w:r>
      <w:r w:rsidRPr="009C0FD9">
        <w:rPr>
          <w:sz w:val="22"/>
          <w:szCs w:val="22"/>
        </w:rPr>
        <w:t xml:space="preserve"> for all invoiced, authorized professional services within thirty (30) days of receipt of the invoice for same.</w:t>
      </w:r>
    </w:p>
    <w:p w:rsidR="00C019CF" w:rsidRPr="009C0FD9" w:rsidRDefault="00C019CF" w:rsidP="009C0FD9">
      <w:pPr>
        <w:spacing w:before="100" w:beforeAutospacing="1"/>
        <w:ind w:left="720" w:right="720" w:hanging="720"/>
        <w:jc w:val="both"/>
        <w:rPr>
          <w:sz w:val="22"/>
          <w:szCs w:val="22"/>
          <w:u w:val="single"/>
        </w:rPr>
      </w:pPr>
      <w:r w:rsidRPr="009C0FD9">
        <w:rPr>
          <w:sz w:val="22"/>
          <w:szCs w:val="22"/>
        </w:rPr>
        <w:t>7.</w:t>
      </w:r>
      <w:r w:rsidRPr="009C0FD9">
        <w:rPr>
          <w:sz w:val="22"/>
          <w:szCs w:val="22"/>
        </w:rPr>
        <w:tab/>
      </w:r>
      <w:r w:rsidRPr="009C0FD9">
        <w:rPr>
          <w:sz w:val="22"/>
          <w:szCs w:val="22"/>
          <w:u w:val="single"/>
        </w:rPr>
        <w:t>Reimbursement for Expenses</w:t>
      </w:r>
      <w:r w:rsidRPr="009C0FD9">
        <w:rPr>
          <w:sz w:val="22"/>
          <w:szCs w:val="22"/>
        </w:rPr>
        <w:t xml:space="preserve">.  </w:t>
      </w:r>
      <w:r w:rsidR="00931804">
        <w:rPr>
          <w:sz w:val="22"/>
          <w:szCs w:val="22"/>
        </w:rPr>
        <w:t>Restaurant</w:t>
      </w:r>
      <w:r w:rsidRPr="009C0FD9">
        <w:rPr>
          <w:sz w:val="22"/>
          <w:szCs w:val="22"/>
        </w:rPr>
        <w:t xml:space="preserve"> shall not be reimbursed for any expenses unless authorized in writing by City.</w:t>
      </w:r>
      <w:r w:rsidRPr="009C0FD9">
        <w:rPr>
          <w:sz w:val="22"/>
          <w:szCs w:val="22"/>
          <w:u w:val="single"/>
        </w:rPr>
        <w:t xml:space="preserve"> </w:t>
      </w:r>
    </w:p>
    <w:p w:rsidR="00C019CF" w:rsidRPr="009C0FD9" w:rsidRDefault="00C019CF" w:rsidP="009C0FD9">
      <w:pPr>
        <w:spacing w:before="100" w:beforeAutospacing="1"/>
        <w:ind w:left="720" w:right="720" w:hanging="720"/>
        <w:jc w:val="both"/>
        <w:rPr>
          <w:sz w:val="22"/>
          <w:szCs w:val="22"/>
        </w:rPr>
      </w:pPr>
      <w:r w:rsidRPr="009C0FD9">
        <w:rPr>
          <w:sz w:val="22"/>
          <w:szCs w:val="22"/>
        </w:rPr>
        <w:t>8.</w:t>
      </w:r>
      <w:r w:rsidRPr="009C0FD9">
        <w:rPr>
          <w:sz w:val="22"/>
          <w:szCs w:val="22"/>
        </w:rPr>
        <w:tab/>
      </w:r>
      <w:r w:rsidRPr="009C0FD9">
        <w:rPr>
          <w:sz w:val="22"/>
          <w:szCs w:val="22"/>
          <w:u w:val="single"/>
        </w:rPr>
        <w:t>Maintenance and Inspection</w:t>
      </w:r>
      <w:r w:rsidRPr="009C0FD9">
        <w:rPr>
          <w:sz w:val="22"/>
          <w:szCs w:val="22"/>
        </w:rPr>
        <w:t xml:space="preserve">.  </w:t>
      </w:r>
      <w:r w:rsidR="00931804">
        <w:rPr>
          <w:sz w:val="22"/>
          <w:szCs w:val="22"/>
        </w:rPr>
        <w:t>Restaurant</w:t>
      </w:r>
      <w:r w:rsidRPr="009C0FD9">
        <w:rPr>
          <w:sz w:val="22"/>
          <w:szCs w:val="22"/>
        </w:rPr>
        <w:t xml:space="preserve"> shall maintain complete and accurate records with respect to all costs and expenses incurred under this </w:t>
      </w:r>
      <w:r w:rsidR="003E7F7B">
        <w:rPr>
          <w:sz w:val="22"/>
          <w:szCs w:val="22"/>
        </w:rPr>
        <w:t>Agreement</w:t>
      </w:r>
      <w:r w:rsidRPr="009C0FD9">
        <w:rPr>
          <w:sz w:val="22"/>
          <w:szCs w:val="22"/>
        </w:rPr>
        <w:t xml:space="preserve">.  All such records shall be clearly identifiable.  </w:t>
      </w:r>
      <w:r w:rsidR="00931804">
        <w:rPr>
          <w:sz w:val="22"/>
          <w:szCs w:val="22"/>
        </w:rPr>
        <w:t>Restaurant</w:t>
      </w:r>
      <w:r w:rsidRPr="009C0FD9">
        <w:rPr>
          <w:sz w:val="22"/>
          <w:szCs w:val="22"/>
        </w:rPr>
        <w:t xml:space="preserve"> shall allow a representative of City during normal business hours to examine, audit, and make transcripts or copies of such records and any other documents created pursuant to this </w:t>
      </w:r>
      <w:r w:rsidR="003E7F7B">
        <w:rPr>
          <w:sz w:val="22"/>
          <w:szCs w:val="22"/>
        </w:rPr>
        <w:t>Agreement</w:t>
      </w:r>
      <w:r w:rsidRPr="009C0FD9">
        <w:rPr>
          <w:sz w:val="22"/>
          <w:szCs w:val="22"/>
        </w:rPr>
        <w:t xml:space="preserve">. </w:t>
      </w:r>
      <w:r w:rsidR="00931804">
        <w:rPr>
          <w:sz w:val="22"/>
          <w:szCs w:val="22"/>
        </w:rPr>
        <w:t>Restaurant</w:t>
      </w:r>
      <w:r w:rsidRPr="009C0FD9">
        <w:rPr>
          <w:sz w:val="22"/>
          <w:szCs w:val="22"/>
        </w:rPr>
        <w:t xml:space="preserve"> shall allow inspection of all work, data, documents, proceedings, and activities related to the </w:t>
      </w:r>
      <w:r w:rsidR="003E7F7B">
        <w:rPr>
          <w:sz w:val="22"/>
          <w:szCs w:val="22"/>
        </w:rPr>
        <w:t>Agreement</w:t>
      </w:r>
      <w:r w:rsidRPr="009C0FD9">
        <w:rPr>
          <w:sz w:val="22"/>
          <w:szCs w:val="22"/>
        </w:rPr>
        <w:t xml:space="preserve"> for a period of three (3) years from the date of final payment under this </w:t>
      </w:r>
      <w:r w:rsidR="003E7F7B">
        <w:rPr>
          <w:sz w:val="22"/>
          <w:szCs w:val="22"/>
        </w:rPr>
        <w:t>Agreement</w:t>
      </w:r>
      <w:r w:rsidRPr="009C0FD9">
        <w:rPr>
          <w:sz w:val="22"/>
          <w:szCs w:val="22"/>
        </w:rPr>
        <w:t>.</w:t>
      </w:r>
    </w:p>
    <w:p w:rsidR="00C019CF" w:rsidRPr="009C0FD9" w:rsidRDefault="00C019CF" w:rsidP="009C0FD9">
      <w:pPr>
        <w:spacing w:before="100" w:beforeAutospacing="1"/>
        <w:ind w:right="720"/>
        <w:jc w:val="both"/>
        <w:rPr>
          <w:sz w:val="22"/>
          <w:szCs w:val="22"/>
        </w:rPr>
      </w:pPr>
    </w:p>
    <w:p w:rsidR="00C019CF" w:rsidRPr="009C0FD9" w:rsidRDefault="00C019CF" w:rsidP="009C0FD9">
      <w:pPr>
        <w:spacing w:before="100" w:beforeAutospacing="1"/>
        <w:ind w:right="720"/>
        <w:jc w:val="both"/>
        <w:rPr>
          <w:sz w:val="22"/>
          <w:szCs w:val="22"/>
        </w:rPr>
      </w:pPr>
    </w:p>
    <w:p w:rsidR="00C019CF" w:rsidRPr="009C0FD9" w:rsidRDefault="00C019CF" w:rsidP="009C0FD9">
      <w:pPr>
        <w:spacing w:before="100" w:beforeAutospacing="1"/>
        <w:ind w:right="720"/>
        <w:jc w:val="both"/>
        <w:rPr>
          <w:sz w:val="22"/>
          <w:szCs w:val="22"/>
        </w:rPr>
      </w:pPr>
    </w:p>
    <w:p w:rsidR="00C019CF" w:rsidRPr="009C0FD9" w:rsidRDefault="00C019CF" w:rsidP="009C0FD9">
      <w:pPr>
        <w:jc w:val="both"/>
        <w:rPr>
          <w:sz w:val="22"/>
          <w:szCs w:val="22"/>
        </w:rPr>
      </w:pPr>
    </w:p>
    <w:p w:rsidR="00C019CF" w:rsidRPr="009C0FD9" w:rsidRDefault="00C019CF" w:rsidP="009C0FD9">
      <w:pPr>
        <w:jc w:val="both"/>
        <w:rPr>
          <w:sz w:val="22"/>
          <w:szCs w:val="22"/>
        </w:rPr>
      </w:pPr>
    </w:p>
    <w:sectPr w:rsidR="00C019CF" w:rsidRPr="009C0F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3E" w:rsidRDefault="0037343E">
      <w:r>
        <w:separator/>
      </w:r>
    </w:p>
  </w:endnote>
  <w:endnote w:type="continuationSeparator" w:id="0">
    <w:p w:rsidR="0037343E" w:rsidRDefault="0037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5A" w:rsidRDefault="009E2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15A" w:rsidRDefault="009E2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5A" w:rsidRDefault="009E2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D55">
      <w:rPr>
        <w:rStyle w:val="PageNumber"/>
        <w:noProof/>
      </w:rPr>
      <w:t>1</w:t>
    </w:r>
    <w:r>
      <w:rPr>
        <w:rStyle w:val="PageNumber"/>
      </w:rPr>
      <w:fldChar w:fldCharType="end"/>
    </w:r>
  </w:p>
  <w:p w:rsidR="009E215A" w:rsidRDefault="009E215A">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3E" w:rsidRDefault="0037343E">
      <w:r>
        <w:separator/>
      </w:r>
    </w:p>
  </w:footnote>
  <w:footnote w:type="continuationSeparator" w:id="0">
    <w:p w:rsidR="0037343E" w:rsidRDefault="0037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169"/>
    <w:multiLevelType w:val="multilevel"/>
    <w:tmpl w:val="C942A29E"/>
    <w:name w:val="zzmpRunIn||RunIn Heading|2|1|1|4|10|41||1|10|0||1|10|37||1|12|0||0|12|0||0|12|0||0|12|0||0|12|0||0|12|0||"/>
    <w:lvl w:ilvl="0">
      <w:start w:val="1"/>
      <w:numFmt w:val="none"/>
      <w:pStyle w:val="RunInL1"/>
      <w:suff w:val="nothing"/>
      <w:lvlText w:val=""/>
      <w:lvlJc w:val="left"/>
      <w:pPr>
        <w:tabs>
          <w:tab w:val="num" w:pos="720"/>
        </w:tabs>
      </w:pPr>
      <w:rPr>
        <w:rFonts w:cs="Times New Roman"/>
        <w:b/>
        <w:bCs/>
        <w:i w:val="0"/>
        <w:iCs w:val="0"/>
        <w:caps/>
        <w:smallCaps w:val="0"/>
        <w:u w:val="none"/>
      </w:rPr>
    </w:lvl>
    <w:lvl w:ilvl="1">
      <w:start w:val="1"/>
      <w:numFmt w:val="upperLetter"/>
      <w:pStyle w:val="RunInL2"/>
      <w:lvlText w:val="%2."/>
      <w:lvlJc w:val="left"/>
      <w:pPr>
        <w:tabs>
          <w:tab w:val="num" w:pos="720"/>
        </w:tabs>
      </w:pPr>
      <w:rPr>
        <w:rFonts w:cs="Times New Roman"/>
        <w:b w:val="0"/>
        <w:bCs w:val="0"/>
        <w:i w:val="0"/>
        <w:iCs w:val="0"/>
        <w:caps w:val="0"/>
        <w:smallCaps w:val="0"/>
        <w:u w:val="none"/>
      </w:rPr>
    </w:lvl>
    <w:lvl w:ilvl="2">
      <w:start w:val="1"/>
      <w:numFmt w:val="decimal"/>
      <w:pStyle w:val="RunInL3"/>
      <w:lvlText w:val="%3."/>
      <w:lvlJc w:val="left"/>
      <w:pPr>
        <w:tabs>
          <w:tab w:val="num" w:pos="720"/>
        </w:tabs>
        <w:ind w:left="720" w:hanging="720"/>
      </w:pPr>
      <w:rPr>
        <w:rFonts w:cs="Times New Roman"/>
        <w:b/>
        <w:bCs/>
        <w:i w:val="0"/>
        <w:iCs w:val="0"/>
        <w:caps/>
        <w:smallCaps w:val="0"/>
        <w:u w:val="none"/>
      </w:rPr>
    </w:lvl>
    <w:lvl w:ilvl="3">
      <w:start w:val="1"/>
      <w:numFmt w:val="upperLetter"/>
      <w:pStyle w:val="RunInL4"/>
      <w:lvlText w:val="%4."/>
      <w:lvlJc w:val="left"/>
      <w:pPr>
        <w:tabs>
          <w:tab w:val="num" w:pos="720"/>
        </w:tabs>
        <w:ind w:left="1440" w:hanging="720"/>
      </w:pPr>
      <w:rPr>
        <w:rFonts w:cs="Times New Roman"/>
        <w:b w:val="0"/>
        <w:bCs w:val="0"/>
        <w:i w:val="0"/>
        <w:iCs w:val="0"/>
        <w:caps w:val="0"/>
        <w:sz w:val="24"/>
        <w:szCs w:val="24"/>
        <w:u w:val="none"/>
      </w:rPr>
    </w:lvl>
    <w:lvl w:ilvl="4">
      <w:start w:val="1"/>
      <w:numFmt w:val="none"/>
      <w:pStyle w:val="RunInL5"/>
      <w:suff w:val="nothing"/>
      <w:lvlText w:val=""/>
      <w:lvlJc w:val="left"/>
      <w:pPr>
        <w:ind w:firstLine="2160"/>
      </w:pPr>
      <w:rPr>
        <w:rFonts w:cs="Times New Roman"/>
        <w:caps w:val="0"/>
        <w:u w:val="none"/>
      </w:rPr>
    </w:lvl>
    <w:lvl w:ilvl="5">
      <w:start w:val="1"/>
      <w:numFmt w:val="none"/>
      <w:pStyle w:val="RunInL6"/>
      <w:suff w:val="nothing"/>
      <w:lvlText w:val=""/>
      <w:lvlJc w:val="left"/>
      <w:pPr>
        <w:ind w:firstLine="2880"/>
      </w:pPr>
      <w:rPr>
        <w:rFonts w:cs="Times New Roman"/>
        <w:b w:val="0"/>
        <w:bCs w:val="0"/>
        <w:i w:val="0"/>
        <w:iCs w:val="0"/>
        <w:caps w:val="0"/>
        <w:u w:val="none"/>
      </w:rPr>
    </w:lvl>
    <w:lvl w:ilvl="6">
      <w:start w:val="1"/>
      <w:numFmt w:val="none"/>
      <w:pStyle w:val="RunInL7"/>
      <w:suff w:val="nothing"/>
      <w:lvlText w:val=""/>
      <w:lvlJc w:val="left"/>
      <w:pPr>
        <w:ind w:firstLine="3600"/>
      </w:pPr>
      <w:rPr>
        <w:rFonts w:cs="Times New Roman"/>
        <w:b w:val="0"/>
        <w:bCs w:val="0"/>
        <w:i w:val="0"/>
        <w:iCs w:val="0"/>
        <w:caps w:val="0"/>
        <w:u w:val="none"/>
      </w:rPr>
    </w:lvl>
    <w:lvl w:ilvl="7">
      <w:start w:val="1"/>
      <w:numFmt w:val="none"/>
      <w:pStyle w:val="RunInL8"/>
      <w:suff w:val="nothing"/>
      <w:lvlText w:val=""/>
      <w:lvlJc w:val="left"/>
      <w:pPr>
        <w:ind w:firstLine="4320"/>
      </w:pPr>
      <w:rPr>
        <w:rFonts w:cs="Times New Roman"/>
        <w:b w:val="0"/>
        <w:bCs w:val="0"/>
        <w:i w:val="0"/>
        <w:iCs w:val="0"/>
        <w:caps w:val="0"/>
        <w:u w:val="none"/>
      </w:rPr>
    </w:lvl>
    <w:lvl w:ilvl="8">
      <w:start w:val="1"/>
      <w:numFmt w:val="none"/>
      <w:pStyle w:val="RunInL9"/>
      <w:suff w:val="nothing"/>
      <w:lvlText w:val=""/>
      <w:lvlJc w:val="left"/>
      <w:pPr>
        <w:ind w:firstLine="5040"/>
      </w:pPr>
      <w:rPr>
        <w:rFonts w:cs="Times New Roman"/>
        <w:b w:val="0"/>
        <w:bCs w:val="0"/>
        <w:i w:val="0"/>
        <w:iCs w:val="0"/>
        <w:caps w:val="0"/>
        <w:u w:val="none"/>
      </w:rPr>
    </w:lvl>
  </w:abstractNum>
  <w:abstractNum w:abstractNumId="1" w15:restartNumberingAfterBreak="0">
    <w:nsid w:val="0B585C92"/>
    <w:multiLevelType w:val="hybridMultilevel"/>
    <w:tmpl w:val="420640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E4700"/>
    <w:multiLevelType w:val="hybridMultilevel"/>
    <w:tmpl w:val="1BE0EAA4"/>
    <w:lvl w:ilvl="0" w:tplc="61FED0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DB1492"/>
    <w:multiLevelType w:val="hybridMultilevel"/>
    <w:tmpl w:val="F4A28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41A33"/>
    <w:multiLevelType w:val="hybridMultilevel"/>
    <w:tmpl w:val="7304E9A6"/>
    <w:lvl w:ilvl="0" w:tplc="86643F4C">
      <w:start w:val="1"/>
      <w:numFmt w:val="decimal"/>
      <w:lvlText w:val="%1."/>
      <w:lvlJc w:val="left"/>
      <w:pPr>
        <w:ind w:left="1800" w:hanging="360"/>
      </w:pPr>
      <w:rPr>
        <w:rFonts w:ascii="Times New Roman" w:eastAsia="Times New Roman" w:hAnsi="Times New Roman" w:cs="Times New Roman"/>
        <w:b w:val="0"/>
        <w:bCs/>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2AFE1CBD"/>
    <w:multiLevelType w:val="singleLevel"/>
    <w:tmpl w:val="EA70661A"/>
    <w:lvl w:ilvl="0">
      <w:start w:val="3"/>
      <w:numFmt w:val="decimal"/>
      <w:lvlText w:val="%1."/>
      <w:lvlJc w:val="left"/>
      <w:pPr>
        <w:tabs>
          <w:tab w:val="num" w:pos="720"/>
        </w:tabs>
        <w:ind w:left="720" w:hanging="720"/>
      </w:pPr>
      <w:rPr>
        <w:rFonts w:hint="default"/>
      </w:rPr>
    </w:lvl>
  </w:abstractNum>
  <w:abstractNum w:abstractNumId="6" w15:restartNumberingAfterBreak="0">
    <w:nsid w:val="35861917"/>
    <w:multiLevelType w:val="hybridMultilevel"/>
    <w:tmpl w:val="214CD482"/>
    <w:lvl w:ilvl="0" w:tplc="61FED0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F85550"/>
    <w:multiLevelType w:val="hybridMultilevel"/>
    <w:tmpl w:val="2D8E2626"/>
    <w:lvl w:ilvl="0" w:tplc="BA8C07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25E1815"/>
    <w:multiLevelType w:val="hybridMultilevel"/>
    <w:tmpl w:val="D0F25750"/>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C27714"/>
    <w:multiLevelType w:val="hybridMultilevel"/>
    <w:tmpl w:val="F4A28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802D7"/>
    <w:multiLevelType w:val="hybridMultilevel"/>
    <w:tmpl w:val="4DB213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6F529D"/>
    <w:multiLevelType w:val="hybridMultilevel"/>
    <w:tmpl w:val="24260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10"/>
  </w:num>
  <w:num w:numId="5">
    <w:abstractNumId w:val="0"/>
  </w:num>
  <w:num w:numId="6">
    <w:abstractNumId w:val="7"/>
  </w:num>
  <w:num w:numId="7">
    <w:abstractNumId w:val="1"/>
  </w:num>
  <w:num w:numId="8">
    <w:abstractNumId w:val="11"/>
  </w:num>
  <w:num w:numId="9">
    <w:abstractNumId w:val="9"/>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E3"/>
    <w:rsid w:val="00012559"/>
    <w:rsid w:val="00046775"/>
    <w:rsid w:val="00087228"/>
    <w:rsid w:val="000C108D"/>
    <w:rsid w:val="000C2260"/>
    <w:rsid w:val="00104B77"/>
    <w:rsid w:val="00113CCE"/>
    <w:rsid w:val="00122E09"/>
    <w:rsid w:val="00164484"/>
    <w:rsid w:val="001C4396"/>
    <w:rsid w:val="001D20DB"/>
    <w:rsid w:val="001D7276"/>
    <w:rsid w:val="002020C5"/>
    <w:rsid w:val="002160C3"/>
    <w:rsid w:val="00236320"/>
    <w:rsid w:val="002409BF"/>
    <w:rsid w:val="002546B7"/>
    <w:rsid w:val="002719E4"/>
    <w:rsid w:val="0027640C"/>
    <w:rsid w:val="0029676D"/>
    <w:rsid w:val="002A47D3"/>
    <w:rsid w:val="002C3D2C"/>
    <w:rsid w:val="002F7EF6"/>
    <w:rsid w:val="0037343E"/>
    <w:rsid w:val="003947AF"/>
    <w:rsid w:val="003D2C54"/>
    <w:rsid w:val="003E2E6F"/>
    <w:rsid w:val="003E7F7B"/>
    <w:rsid w:val="004118AB"/>
    <w:rsid w:val="00420F9C"/>
    <w:rsid w:val="0043108B"/>
    <w:rsid w:val="00463BE7"/>
    <w:rsid w:val="00492D55"/>
    <w:rsid w:val="004D25C4"/>
    <w:rsid w:val="00531500"/>
    <w:rsid w:val="005409CE"/>
    <w:rsid w:val="005675FF"/>
    <w:rsid w:val="00593CE4"/>
    <w:rsid w:val="00620A62"/>
    <w:rsid w:val="00660D8C"/>
    <w:rsid w:val="00677EEE"/>
    <w:rsid w:val="006970B8"/>
    <w:rsid w:val="006A13AD"/>
    <w:rsid w:val="006D097F"/>
    <w:rsid w:val="006E612D"/>
    <w:rsid w:val="00723C42"/>
    <w:rsid w:val="007307AD"/>
    <w:rsid w:val="007370D8"/>
    <w:rsid w:val="00746B89"/>
    <w:rsid w:val="007477F6"/>
    <w:rsid w:val="00773D1B"/>
    <w:rsid w:val="007C7906"/>
    <w:rsid w:val="007D0531"/>
    <w:rsid w:val="008203A2"/>
    <w:rsid w:val="008313FA"/>
    <w:rsid w:val="00844619"/>
    <w:rsid w:val="008545B9"/>
    <w:rsid w:val="008604BA"/>
    <w:rsid w:val="00860BCB"/>
    <w:rsid w:val="00867F87"/>
    <w:rsid w:val="008817E3"/>
    <w:rsid w:val="008A179B"/>
    <w:rsid w:val="00931804"/>
    <w:rsid w:val="00942DEF"/>
    <w:rsid w:val="00963AFC"/>
    <w:rsid w:val="009A2846"/>
    <w:rsid w:val="009C0FD9"/>
    <w:rsid w:val="009E215A"/>
    <w:rsid w:val="00A61867"/>
    <w:rsid w:val="00AB6D70"/>
    <w:rsid w:val="00AC2E2F"/>
    <w:rsid w:val="00AE70A4"/>
    <w:rsid w:val="00B07EC3"/>
    <w:rsid w:val="00B31976"/>
    <w:rsid w:val="00B42AAA"/>
    <w:rsid w:val="00B72604"/>
    <w:rsid w:val="00B905CE"/>
    <w:rsid w:val="00BB7B98"/>
    <w:rsid w:val="00BC12D3"/>
    <w:rsid w:val="00C019CF"/>
    <w:rsid w:val="00C6578B"/>
    <w:rsid w:val="00C86AC8"/>
    <w:rsid w:val="00C94EBF"/>
    <w:rsid w:val="00CA01AD"/>
    <w:rsid w:val="00CA3756"/>
    <w:rsid w:val="00CC3026"/>
    <w:rsid w:val="00CC3ADD"/>
    <w:rsid w:val="00D203E3"/>
    <w:rsid w:val="00D426CB"/>
    <w:rsid w:val="00D71E4E"/>
    <w:rsid w:val="00D76D26"/>
    <w:rsid w:val="00D95329"/>
    <w:rsid w:val="00DE0BD9"/>
    <w:rsid w:val="00DE6F05"/>
    <w:rsid w:val="00DF5DDC"/>
    <w:rsid w:val="00E00ADB"/>
    <w:rsid w:val="00E30B5F"/>
    <w:rsid w:val="00E5478D"/>
    <w:rsid w:val="00E552D4"/>
    <w:rsid w:val="00E975E7"/>
    <w:rsid w:val="00EE5248"/>
    <w:rsid w:val="00F05A10"/>
    <w:rsid w:val="00FB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link w:val="Heading3"/>
    <w:semiHidden/>
    <w:rPr>
      <w:rFonts w:ascii="Cambria" w:eastAsia="Times New Roman" w:hAnsi="Cambria" w:cs="Times New Roman"/>
      <w:b/>
      <w:bCs/>
      <w:sz w:val="26"/>
      <w:szCs w:val="26"/>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unInL1">
    <w:name w:val="RunIn_L1"/>
    <w:basedOn w:val="Normal"/>
    <w:next w:val="BodyText"/>
    <w:pPr>
      <w:keepNext/>
      <w:numPr>
        <w:numId w:val="5"/>
      </w:numPr>
      <w:spacing w:after="480"/>
      <w:jc w:val="center"/>
      <w:outlineLvl w:val="0"/>
    </w:pPr>
    <w:rPr>
      <w:rFonts w:eastAsia="PMingLiU"/>
      <w:b/>
      <w:bCs/>
      <w:caps/>
      <w:sz w:val="20"/>
      <w:szCs w:val="20"/>
    </w:rPr>
  </w:style>
  <w:style w:type="paragraph" w:customStyle="1" w:styleId="RunInL2">
    <w:name w:val="RunIn_L2"/>
    <w:basedOn w:val="RunInL1"/>
    <w:next w:val="BodyText"/>
    <w:pPr>
      <w:keepNext w:val="0"/>
      <w:numPr>
        <w:ilvl w:val="1"/>
      </w:numPr>
      <w:spacing w:after="240"/>
      <w:jc w:val="both"/>
      <w:outlineLvl w:val="1"/>
    </w:pPr>
    <w:rPr>
      <w:b w:val="0"/>
      <w:bCs w:val="0"/>
      <w:caps w:val="0"/>
    </w:rPr>
  </w:style>
  <w:style w:type="paragraph" w:customStyle="1" w:styleId="RunInL3">
    <w:name w:val="RunIn_L3"/>
    <w:basedOn w:val="RunInL2"/>
    <w:next w:val="BodyText"/>
    <w:pPr>
      <w:keepNext/>
      <w:numPr>
        <w:ilvl w:val="2"/>
      </w:numPr>
      <w:outlineLvl w:val="2"/>
    </w:pPr>
    <w:rPr>
      <w:b/>
      <w:bCs/>
      <w:u w:val="single"/>
    </w:rPr>
  </w:style>
  <w:style w:type="paragraph" w:customStyle="1" w:styleId="RunInL4">
    <w:name w:val="RunIn_L4"/>
    <w:basedOn w:val="RunInL3"/>
    <w:next w:val="BodyText"/>
    <w:link w:val="RunInL4Char"/>
    <w:pPr>
      <w:keepNext w:val="0"/>
      <w:numPr>
        <w:ilvl w:val="3"/>
      </w:numPr>
      <w:jc w:val="left"/>
      <w:outlineLvl w:val="3"/>
    </w:pPr>
    <w:rPr>
      <w:rFonts w:eastAsia="Times New Roman"/>
      <w:b w:val="0"/>
      <w:bCs w:val="0"/>
      <w:szCs w:val="24"/>
      <w:u w:val="none"/>
    </w:rPr>
  </w:style>
  <w:style w:type="character" w:customStyle="1" w:styleId="RunInL4Char">
    <w:name w:val="RunIn_L4 Char"/>
    <w:link w:val="RunInL4"/>
    <w:rPr>
      <w:szCs w:val="24"/>
      <w:lang w:val="en-US" w:eastAsia="en-US" w:bidi="ar-SA"/>
    </w:rPr>
  </w:style>
  <w:style w:type="paragraph" w:customStyle="1" w:styleId="RunInL5">
    <w:name w:val="RunIn_L5"/>
    <w:basedOn w:val="RunInL4"/>
    <w:next w:val="BodyText"/>
    <w:pPr>
      <w:numPr>
        <w:ilvl w:val="4"/>
      </w:numPr>
      <w:tabs>
        <w:tab w:val="num" w:pos="360"/>
      </w:tabs>
      <w:ind w:left="0"/>
      <w:outlineLvl w:val="4"/>
    </w:pPr>
  </w:style>
  <w:style w:type="paragraph" w:customStyle="1" w:styleId="RunInL6">
    <w:name w:val="RunIn_L6"/>
    <w:basedOn w:val="RunInL5"/>
    <w:next w:val="BodyText"/>
    <w:pPr>
      <w:numPr>
        <w:ilvl w:val="5"/>
      </w:numPr>
      <w:tabs>
        <w:tab w:val="num" w:pos="360"/>
      </w:tabs>
      <w:outlineLvl w:val="5"/>
    </w:pPr>
  </w:style>
  <w:style w:type="paragraph" w:customStyle="1" w:styleId="RunInL7">
    <w:name w:val="RunIn_L7"/>
    <w:basedOn w:val="RunInL6"/>
    <w:next w:val="BodyText"/>
    <w:pPr>
      <w:numPr>
        <w:ilvl w:val="6"/>
      </w:numPr>
      <w:tabs>
        <w:tab w:val="num" w:pos="360"/>
      </w:tabs>
      <w:outlineLvl w:val="6"/>
    </w:pPr>
  </w:style>
  <w:style w:type="paragraph" w:customStyle="1" w:styleId="RunInL8">
    <w:name w:val="RunIn_L8"/>
    <w:basedOn w:val="RunInL7"/>
    <w:next w:val="BodyText"/>
    <w:pPr>
      <w:numPr>
        <w:ilvl w:val="7"/>
      </w:numPr>
      <w:tabs>
        <w:tab w:val="num" w:pos="360"/>
      </w:tabs>
      <w:outlineLvl w:val="7"/>
    </w:pPr>
  </w:style>
  <w:style w:type="paragraph" w:customStyle="1" w:styleId="RunInL9">
    <w:name w:val="RunIn_L9"/>
    <w:basedOn w:val="RunInL8"/>
    <w:next w:val="BodyText"/>
    <w:pPr>
      <w:numPr>
        <w:ilvl w:val="8"/>
      </w:numPr>
      <w:tabs>
        <w:tab w:val="num" w:pos="360"/>
      </w:tabs>
      <w:outlineLvl w:val="8"/>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lang w:val="en-US" w:eastAsia="en-US" w:bidi="ar-SA"/>
    </w:rPr>
  </w:style>
  <w:style w:type="paragraph" w:styleId="ListParagraph">
    <w:name w:val="List Paragraph"/>
    <w:basedOn w:val="Normal"/>
    <w:uiPriority w:val="34"/>
    <w:qFormat/>
    <w:rsid w:val="009E215A"/>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mov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val.org/do_biz/biz-licens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val.org/city_hall/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12489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14683</CharactersWithSpaces>
  <SharedDoc>false</SharedDoc>
  <HLinks>
    <vt:vector size="18" baseType="variant">
      <vt:variant>
        <vt:i4>8061021</vt:i4>
      </vt:variant>
      <vt:variant>
        <vt:i4>6</vt:i4>
      </vt:variant>
      <vt:variant>
        <vt:i4>0</vt:i4>
      </vt:variant>
      <vt:variant>
        <vt:i4>5</vt:i4>
      </vt:variant>
      <vt:variant>
        <vt:lpwstr>http://www.moval.org/city_hall/forms.shtml</vt:lpwstr>
      </vt:variant>
      <vt:variant>
        <vt:lpwstr>bf</vt:lpwstr>
      </vt:variant>
      <vt:variant>
        <vt:i4>1048613</vt:i4>
      </vt:variant>
      <vt:variant>
        <vt:i4>3</vt:i4>
      </vt:variant>
      <vt:variant>
        <vt:i4>0</vt:i4>
      </vt:variant>
      <vt:variant>
        <vt:i4>5</vt:i4>
      </vt:variant>
      <vt:variant>
        <vt:lpwstr>mailto:AccountsPayable@moval.org</vt:lpwstr>
      </vt:variant>
      <vt:variant>
        <vt:lpwstr/>
      </vt:variant>
      <vt:variant>
        <vt:i4>3735617</vt:i4>
      </vt:variant>
      <vt:variant>
        <vt:i4>0</vt:i4>
      </vt:variant>
      <vt:variant>
        <vt:i4>0</vt:i4>
      </vt:variant>
      <vt:variant>
        <vt:i4>5</vt:i4>
      </vt:variant>
      <vt:variant>
        <vt:lpwstr>http://www.moval.org/do_biz/biz-license.shtml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2011-05-12T16:56:00Z</cp:lastPrinted>
  <dcterms:created xsi:type="dcterms:W3CDTF">2020-05-09T00:42:00Z</dcterms:created>
  <dcterms:modified xsi:type="dcterms:W3CDTF">2020-05-09T00:42:00Z</dcterms:modified>
</cp:coreProperties>
</file>